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DD" w:rsidRPr="009508D4" w:rsidRDefault="005B62DB" w:rsidP="009664CF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МИНИСТЕРСТВО ИМУЩЕСТВА</w:t>
      </w:r>
    </w:p>
    <w:p w:rsidR="00CC068F" w:rsidRPr="009508D4" w:rsidRDefault="009541DD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09F4" w:rsidP="00045164">
      <w:pPr>
        <w:spacing w:after="0"/>
        <w:ind w:left="4253" w:hanging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О</w:t>
      </w:r>
      <w:r w:rsidR="00917EE4" w:rsidRPr="009508D4">
        <w:rPr>
          <w:rFonts w:ascii="Times New Roman" w:hAnsi="Times New Roman" w:cs="Times New Roman"/>
          <w:b/>
          <w:sz w:val="28"/>
          <w:szCs w:val="28"/>
        </w:rPr>
        <w:t xml:space="preserve">тчет по результатам осуществления мониторинга закупок, </w:t>
      </w:r>
    </w:p>
    <w:p w:rsidR="00CC068F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</w:t>
      </w:r>
      <w:r w:rsidR="00E32379" w:rsidRPr="009508D4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9508D4">
        <w:rPr>
          <w:rFonts w:ascii="Times New Roman" w:hAnsi="Times New Roman" w:cs="Times New Roman"/>
          <w:b/>
          <w:sz w:val="28"/>
          <w:szCs w:val="28"/>
        </w:rPr>
        <w:t>нужд Курской области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 итогам</w:t>
      </w:r>
      <w:r w:rsidR="00E32379" w:rsidRPr="00950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2DB" w:rsidRPr="009508D4">
        <w:rPr>
          <w:rFonts w:ascii="Times New Roman" w:hAnsi="Times New Roman" w:cs="Times New Roman"/>
          <w:b/>
          <w:sz w:val="28"/>
          <w:szCs w:val="28"/>
        </w:rPr>
        <w:t>4</w:t>
      </w:r>
      <w:r w:rsidR="009109F4" w:rsidRPr="009508D4">
        <w:rPr>
          <w:rFonts w:ascii="Times New Roman" w:hAnsi="Times New Roman" w:cs="Times New Roman"/>
          <w:b/>
          <w:sz w:val="28"/>
          <w:szCs w:val="28"/>
        </w:rPr>
        <w:t xml:space="preserve"> квартала </w:t>
      </w:r>
      <w:r w:rsidR="00E32379" w:rsidRPr="009508D4">
        <w:rPr>
          <w:rFonts w:ascii="Times New Roman" w:hAnsi="Times New Roman" w:cs="Times New Roman"/>
          <w:b/>
          <w:sz w:val="28"/>
          <w:szCs w:val="28"/>
        </w:rPr>
        <w:t>20</w:t>
      </w:r>
      <w:r w:rsidR="00D37837" w:rsidRPr="009508D4">
        <w:rPr>
          <w:rFonts w:ascii="Times New Roman" w:hAnsi="Times New Roman" w:cs="Times New Roman"/>
          <w:b/>
          <w:sz w:val="28"/>
          <w:szCs w:val="28"/>
        </w:rPr>
        <w:t>2</w:t>
      </w:r>
      <w:r w:rsidR="00B2721B" w:rsidRPr="009508D4">
        <w:rPr>
          <w:rFonts w:ascii="Times New Roman" w:hAnsi="Times New Roman" w:cs="Times New Roman"/>
          <w:b/>
          <w:sz w:val="28"/>
          <w:szCs w:val="28"/>
        </w:rPr>
        <w:t>2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2F" w:rsidRPr="009508D4" w:rsidRDefault="00685D2F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2F" w:rsidRPr="009508D4" w:rsidRDefault="00685D2F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9508D4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9508D4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Курск-202</w:t>
      </w:r>
      <w:r w:rsidR="005B62DB" w:rsidRPr="009508D4">
        <w:rPr>
          <w:rFonts w:ascii="Times New Roman" w:hAnsi="Times New Roman" w:cs="Times New Roman"/>
          <w:b/>
          <w:sz w:val="28"/>
          <w:szCs w:val="28"/>
        </w:rPr>
        <w:t>3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4520" w:rsidRPr="009508D4" w:rsidRDefault="00056753" w:rsidP="004C069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08D4">
        <w:rPr>
          <w:rFonts w:ascii="Times New Roman" w:hAnsi="Times New Roman"/>
          <w:sz w:val="28"/>
          <w:szCs w:val="28"/>
        </w:rPr>
        <w:lastRenderedPageBreak/>
        <w:t>Отчет по</w:t>
      </w:r>
      <w:r w:rsidR="00BE4520" w:rsidRPr="009508D4">
        <w:rPr>
          <w:rFonts w:ascii="Times New Roman" w:hAnsi="Times New Roman"/>
          <w:sz w:val="28"/>
          <w:szCs w:val="28"/>
        </w:rPr>
        <w:t xml:space="preserve"> результат</w:t>
      </w:r>
      <w:r w:rsidRPr="009508D4">
        <w:rPr>
          <w:rFonts w:ascii="Times New Roman" w:hAnsi="Times New Roman"/>
          <w:sz w:val="28"/>
          <w:szCs w:val="28"/>
        </w:rPr>
        <w:t>ам</w:t>
      </w:r>
      <w:r w:rsidR="00BE4520" w:rsidRPr="009508D4">
        <w:rPr>
          <w:rFonts w:ascii="Times New Roman" w:hAnsi="Times New Roman"/>
          <w:sz w:val="28"/>
          <w:szCs w:val="28"/>
        </w:rPr>
        <w:t xml:space="preserve"> мониторинга закупок товаров, работ, услуг для обеспечения государственных нужд Курской области</w:t>
      </w:r>
      <w:r w:rsidRPr="009508D4">
        <w:rPr>
          <w:rFonts w:ascii="Times New Roman" w:hAnsi="Times New Roman"/>
          <w:sz w:val="28"/>
          <w:szCs w:val="28"/>
        </w:rPr>
        <w:t xml:space="preserve"> (далее – отчет)</w:t>
      </w:r>
      <w:r w:rsidR="00BE4520" w:rsidRPr="009508D4">
        <w:rPr>
          <w:rFonts w:ascii="Times New Roman" w:hAnsi="Times New Roman"/>
          <w:sz w:val="28"/>
          <w:szCs w:val="28"/>
        </w:rPr>
        <w:t xml:space="preserve"> за</w:t>
      </w:r>
      <w:r w:rsidR="00A51DC7" w:rsidRPr="009508D4">
        <w:rPr>
          <w:rFonts w:ascii="Times New Roman" w:hAnsi="Times New Roman"/>
          <w:sz w:val="28"/>
          <w:szCs w:val="28"/>
        </w:rPr>
        <w:t xml:space="preserve"> </w:t>
      </w:r>
      <w:r w:rsidR="005B62DB" w:rsidRPr="009508D4">
        <w:rPr>
          <w:rFonts w:ascii="Times New Roman" w:hAnsi="Times New Roman"/>
          <w:sz w:val="28"/>
          <w:szCs w:val="28"/>
        </w:rPr>
        <w:t>4</w:t>
      </w:r>
      <w:r w:rsidR="00BE4520" w:rsidRPr="009508D4">
        <w:rPr>
          <w:rFonts w:ascii="Times New Roman" w:hAnsi="Times New Roman"/>
          <w:sz w:val="28"/>
          <w:szCs w:val="28"/>
        </w:rPr>
        <w:t xml:space="preserve"> квартал 20</w:t>
      </w:r>
      <w:r w:rsidR="00D37837" w:rsidRPr="009508D4">
        <w:rPr>
          <w:rFonts w:ascii="Times New Roman" w:hAnsi="Times New Roman"/>
          <w:sz w:val="28"/>
          <w:szCs w:val="28"/>
        </w:rPr>
        <w:t>2</w:t>
      </w:r>
      <w:r w:rsidR="00B2721B" w:rsidRPr="009508D4">
        <w:rPr>
          <w:rFonts w:ascii="Times New Roman" w:hAnsi="Times New Roman"/>
          <w:sz w:val="28"/>
          <w:szCs w:val="28"/>
        </w:rPr>
        <w:t>2</w:t>
      </w:r>
      <w:r w:rsidR="00BE4520" w:rsidRPr="009508D4">
        <w:rPr>
          <w:rFonts w:ascii="Times New Roman" w:hAnsi="Times New Roman"/>
          <w:sz w:val="28"/>
          <w:szCs w:val="28"/>
        </w:rPr>
        <w:t xml:space="preserve"> года подготовлен </w:t>
      </w:r>
      <w:r w:rsidR="005B62DB" w:rsidRPr="009508D4">
        <w:rPr>
          <w:rFonts w:ascii="Times New Roman" w:hAnsi="Times New Roman"/>
          <w:sz w:val="28"/>
          <w:szCs w:val="28"/>
        </w:rPr>
        <w:t>Министерством</w:t>
      </w:r>
      <w:r w:rsidR="00796E7A" w:rsidRPr="009508D4">
        <w:rPr>
          <w:rFonts w:ascii="Times New Roman" w:hAnsi="Times New Roman"/>
          <w:sz w:val="28"/>
          <w:szCs w:val="28"/>
        </w:rPr>
        <w:t xml:space="preserve"> имущества</w:t>
      </w:r>
      <w:r w:rsidR="00BE4520" w:rsidRPr="009508D4">
        <w:rPr>
          <w:rFonts w:ascii="Times New Roman" w:hAnsi="Times New Roman"/>
          <w:sz w:val="28"/>
          <w:szCs w:val="28"/>
        </w:rPr>
        <w:t xml:space="preserve"> Курской области в соответствии со</w:t>
      </w:r>
      <w:r w:rsidR="00BE4520" w:rsidRPr="009508D4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 закона от 5 апре</w:t>
      </w:r>
      <w:r w:rsidR="00685D2F" w:rsidRPr="009508D4">
        <w:rPr>
          <w:rFonts w:ascii="Times New Roman" w:hAnsi="Times New Roman"/>
          <w:color w:val="000000"/>
          <w:sz w:val="28"/>
          <w:szCs w:val="28"/>
        </w:rPr>
        <w:t>ля 2013 года</w:t>
      </w:r>
      <w:r w:rsidR="00BE4520" w:rsidRPr="009508D4">
        <w:rPr>
          <w:rFonts w:ascii="Times New Roman" w:hAnsi="Times New Roman"/>
          <w:color w:val="000000"/>
          <w:sz w:val="28"/>
          <w:szCs w:val="28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постановлением</w:t>
      </w:r>
      <w:proofErr w:type="gramEnd"/>
      <w:r w:rsidR="00BE4520" w:rsidRPr="009508D4">
        <w:rPr>
          <w:rFonts w:ascii="Times New Roman" w:hAnsi="Times New Roman"/>
          <w:color w:val="000000"/>
          <w:sz w:val="28"/>
          <w:szCs w:val="28"/>
        </w:rPr>
        <w:t xml:space="preserve"> Администрации Курской области от 17 июля 2014 года  </w:t>
      </w:r>
      <w:r w:rsidR="00BB5073" w:rsidRPr="009508D4">
        <w:rPr>
          <w:rFonts w:ascii="Times New Roman" w:hAnsi="Times New Roman"/>
          <w:color w:val="000000"/>
          <w:sz w:val="28"/>
          <w:szCs w:val="28"/>
        </w:rPr>
        <w:t>№</w:t>
      </w:r>
      <w:r w:rsidR="00BE4520" w:rsidRPr="009508D4">
        <w:rPr>
          <w:rFonts w:ascii="Times New Roman" w:hAnsi="Times New Roman"/>
          <w:color w:val="000000"/>
          <w:sz w:val="28"/>
          <w:szCs w:val="28"/>
        </w:rPr>
        <w:t>430</w:t>
      </w:r>
      <w:r w:rsidR="00BB5073" w:rsidRPr="009508D4">
        <w:rPr>
          <w:rFonts w:ascii="Times New Roman" w:hAnsi="Times New Roman"/>
          <w:color w:val="000000"/>
          <w:sz w:val="28"/>
          <w:szCs w:val="28"/>
        </w:rPr>
        <w:noBreakHyphen/>
      </w:r>
      <w:r w:rsidR="00BE4520" w:rsidRPr="009508D4">
        <w:rPr>
          <w:rFonts w:ascii="Times New Roman" w:hAnsi="Times New Roman"/>
          <w:color w:val="000000"/>
          <w:sz w:val="28"/>
          <w:szCs w:val="28"/>
        </w:rPr>
        <w:t>па «Об определении уполномоченного органа по осуществлению мониторинга закупок для обеспечения нужд Курской области»</w:t>
      </w:r>
      <w:r w:rsidR="00BE4520" w:rsidRPr="009508D4">
        <w:rPr>
          <w:rFonts w:ascii="Times New Roman" w:hAnsi="Times New Roman"/>
          <w:sz w:val="28"/>
          <w:szCs w:val="28"/>
        </w:rPr>
        <w:t>.</w:t>
      </w:r>
    </w:p>
    <w:p w:rsidR="00BE4520" w:rsidRPr="009508D4" w:rsidRDefault="00BE4520" w:rsidP="004C069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508D4">
        <w:rPr>
          <w:rFonts w:ascii="Times New Roman" w:hAnsi="Times New Roman"/>
          <w:sz w:val="28"/>
          <w:szCs w:val="28"/>
        </w:rPr>
        <w:t xml:space="preserve">Отчет подготовлен на основании информации, полученной из </w:t>
      </w:r>
      <w:r w:rsidRPr="009508D4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ЕИС), </w:t>
      </w:r>
      <w:r w:rsidRPr="009508D4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обеспечения нужд Курской области «Торги Курской области» (далее – РИС «Торги Курской области»).</w:t>
      </w:r>
    </w:p>
    <w:p w:rsidR="00D306C5" w:rsidRPr="009508D4" w:rsidRDefault="00D306C5" w:rsidP="004C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E6" w:rsidRPr="009508D4" w:rsidRDefault="00814EE6" w:rsidP="004C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88" w:rsidRPr="009508D4" w:rsidRDefault="005D3C88" w:rsidP="004C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6011AD" w:rsidRPr="009508D4" w:rsidRDefault="005D3C88" w:rsidP="004C069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42A8" w:rsidRPr="009508D4" w:rsidRDefault="00ED18BC" w:rsidP="004C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AD4129" w:rsidRPr="009508D4">
        <w:rPr>
          <w:rFonts w:ascii="Times New Roman" w:hAnsi="Times New Roman" w:cs="Times New Roman"/>
          <w:sz w:val="28"/>
          <w:szCs w:val="28"/>
        </w:rPr>
        <w:t xml:space="preserve">(без учета </w:t>
      </w:r>
      <w:r w:rsidR="003A6795" w:rsidRPr="009508D4"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="00AD4129" w:rsidRPr="009508D4">
        <w:rPr>
          <w:rFonts w:ascii="Times New Roman" w:hAnsi="Times New Roman" w:cs="Times New Roman"/>
          <w:sz w:val="28"/>
          <w:szCs w:val="28"/>
        </w:rPr>
        <w:t>муниципальн</w:t>
      </w:r>
      <w:r w:rsidR="003A6795" w:rsidRPr="009508D4">
        <w:rPr>
          <w:rFonts w:ascii="Times New Roman" w:hAnsi="Times New Roman" w:cs="Times New Roman"/>
          <w:sz w:val="28"/>
          <w:szCs w:val="28"/>
        </w:rPr>
        <w:t>ого</w:t>
      </w:r>
      <w:r w:rsidR="00AD4129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3A6795" w:rsidRPr="009508D4">
        <w:rPr>
          <w:rFonts w:ascii="Times New Roman" w:hAnsi="Times New Roman" w:cs="Times New Roman"/>
          <w:sz w:val="28"/>
          <w:szCs w:val="28"/>
        </w:rPr>
        <w:t>уровня</w:t>
      </w:r>
      <w:r w:rsidR="00AD4129" w:rsidRPr="009508D4">
        <w:rPr>
          <w:rFonts w:ascii="Times New Roman" w:hAnsi="Times New Roman" w:cs="Times New Roman"/>
          <w:sz w:val="28"/>
          <w:szCs w:val="28"/>
        </w:rPr>
        <w:t>)</w:t>
      </w:r>
      <w:r w:rsidR="00A51DC7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290B97" w:rsidRPr="009508D4">
        <w:rPr>
          <w:rFonts w:ascii="Times New Roman" w:hAnsi="Times New Roman" w:cs="Times New Roman"/>
          <w:sz w:val="28"/>
          <w:szCs w:val="28"/>
        </w:rPr>
        <w:t>в</w:t>
      </w:r>
      <w:r w:rsidR="005B62DB" w:rsidRPr="009508D4">
        <w:rPr>
          <w:rFonts w:ascii="Times New Roman" w:hAnsi="Times New Roman" w:cs="Times New Roman"/>
          <w:sz w:val="28"/>
          <w:szCs w:val="28"/>
        </w:rPr>
        <w:t xml:space="preserve"> 4</w:t>
      </w:r>
      <w:r w:rsidRPr="009508D4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D37837" w:rsidRPr="009508D4">
        <w:rPr>
          <w:rFonts w:ascii="Times New Roman" w:hAnsi="Times New Roman" w:cs="Times New Roman"/>
          <w:sz w:val="28"/>
          <w:szCs w:val="28"/>
        </w:rPr>
        <w:t>2</w:t>
      </w:r>
      <w:r w:rsidR="00B2721B" w:rsidRPr="009508D4">
        <w:rPr>
          <w:rFonts w:ascii="Times New Roman" w:hAnsi="Times New Roman" w:cs="Times New Roman"/>
          <w:sz w:val="28"/>
          <w:szCs w:val="28"/>
        </w:rPr>
        <w:t>2</w:t>
      </w:r>
      <w:r w:rsidRPr="009508D4">
        <w:rPr>
          <w:rFonts w:ascii="Times New Roman" w:hAnsi="Times New Roman" w:cs="Times New Roman"/>
          <w:sz w:val="28"/>
          <w:szCs w:val="28"/>
        </w:rPr>
        <w:t xml:space="preserve"> года размещено </w:t>
      </w:r>
      <w:r w:rsidR="00C822B2" w:rsidRPr="009508D4">
        <w:rPr>
          <w:rFonts w:ascii="Times New Roman" w:hAnsi="Times New Roman" w:cs="Times New Roman"/>
          <w:sz w:val="28"/>
          <w:szCs w:val="28"/>
        </w:rPr>
        <w:t>4161</w:t>
      </w:r>
      <w:r w:rsidR="00796E7A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3431D4" w:rsidRPr="009508D4">
        <w:rPr>
          <w:rFonts w:ascii="Times New Roman" w:hAnsi="Times New Roman" w:cs="Times New Roman"/>
          <w:sz w:val="28"/>
          <w:szCs w:val="28"/>
        </w:rPr>
        <w:t>извещени</w:t>
      </w:r>
      <w:r w:rsidR="00E600D3" w:rsidRPr="009508D4">
        <w:rPr>
          <w:rFonts w:ascii="Times New Roman" w:hAnsi="Times New Roman" w:cs="Times New Roman"/>
          <w:sz w:val="28"/>
          <w:szCs w:val="28"/>
        </w:rPr>
        <w:t>й</w:t>
      </w:r>
      <w:r w:rsidR="003431D4" w:rsidRPr="009508D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C0053" w:rsidRPr="009508D4">
        <w:rPr>
          <w:rFonts w:ascii="Times New Roman" w:hAnsi="Times New Roman" w:cs="Times New Roman"/>
          <w:sz w:val="28"/>
          <w:szCs w:val="28"/>
        </w:rPr>
        <w:t>5</w:t>
      </w:r>
      <w:r w:rsidR="00B93FAA" w:rsidRPr="009508D4">
        <w:rPr>
          <w:rFonts w:ascii="Times New Roman" w:hAnsi="Times New Roman" w:cs="Times New Roman"/>
          <w:sz w:val="28"/>
          <w:szCs w:val="28"/>
        </w:rPr>
        <w:t xml:space="preserve"> 928,96</w:t>
      </w:r>
      <w:r w:rsidR="00517749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sz w:val="28"/>
          <w:szCs w:val="28"/>
        </w:rPr>
        <w:t>млн. руб.</w:t>
      </w:r>
      <w:r w:rsidR="00382084" w:rsidRPr="009508D4">
        <w:rPr>
          <w:rFonts w:ascii="Times New Roman" w:hAnsi="Times New Roman" w:cs="Times New Roman"/>
          <w:sz w:val="28"/>
          <w:szCs w:val="28"/>
        </w:rPr>
        <w:t>,</w:t>
      </w:r>
      <w:r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3F01C2" w:rsidRPr="009508D4">
        <w:rPr>
          <w:rFonts w:ascii="Times New Roman" w:hAnsi="Times New Roman" w:cs="Times New Roman"/>
          <w:sz w:val="28"/>
          <w:szCs w:val="28"/>
        </w:rPr>
        <w:t>из них</w:t>
      </w:r>
      <w:r w:rsidR="001442A8" w:rsidRPr="009508D4">
        <w:rPr>
          <w:rFonts w:ascii="Times New Roman" w:hAnsi="Times New Roman" w:cs="Times New Roman"/>
          <w:sz w:val="28"/>
          <w:szCs w:val="28"/>
        </w:rPr>
        <w:t>:</w:t>
      </w:r>
    </w:p>
    <w:p w:rsidR="00D306C5" w:rsidRPr="009508D4" w:rsidRDefault="001442A8" w:rsidP="004C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ab/>
        <w:t>–</w:t>
      </w:r>
      <w:r w:rsidR="00796E7A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C822B2" w:rsidRPr="009508D4">
        <w:rPr>
          <w:rFonts w:ascii="Times New Roman" w:hAnsi="Times New Roman" w:cs="Times New Roman"/>
          <w:sz w:val="28"/>
          <w:szCs w:val="28"/>
        </w:rPr>
        <w:t>978</w:t>
      </w:r>
      <w:r w:rsidR="00D306C5" w:rsidRPr="009508D4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BC0053" w:rsidRPr="009508D4">
        <w:rPr>
          <w:rFonts w:ascii="Times New Roman" w:hAnsi="Times New Roman" w:cs="Times New Roman"/>
          <w:sz w:val="28"/>
          <w:szCs w:val="28"/>
        </w:rPr>
        <w:t>я</w:t>
      </w:r>
      <w:r w:rsidR="00203BE1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D306C5" w:rsidRPr="009508D4">
        <w:rPr>
          <w:rFonts w:ascii="Times New Roman" w:hAnsi="Times New Roman" w:cs="Times New Roman"/>
          <w:sz w:val="28"/>
          <w:szCs w:val="28"/>
        </w:rPr>
        <w:t xml:space="preserve">о проведении малых закупок, осуществляемых в случаях, установленных </w:t>
      </w:r>
      <w:hyperlink r:id="rId7" w:history="1">
        <w:r w:rsidR="00D306C5" w:rsidRPr="009508D4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D306C5" w:rsidRPr="009508D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D306C5" w:rsidRPr="009508D4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="00D306C5" w:rsidRPr="009508D4">
        <w:rPr>
          <w:rFonts w:ascii="Times New Roman" w:hAnsi="Times New Roman" w:cs="Times New Roman"/>
          <w:sz w:val="28"/>
          <w:szCs w:val="28"/>
        </w:rPr>
        <w:t xml:space="preserve"> Федерального закона № 44-ФЗ на сумму </w:t>
      </w:r>
      <w:r w:rsidR="00C822B2" w:rsidRPr="009508D4">
        <w:rPr>
          <w:rFonts w:ascii="Times New Roman" w:hAnsi="Times New Roman" w:cs="Times New Roman"/>
          <w:sz w:val="28"/>
          <w:szCs w:val="28"/>
        </w:rPr>
        <w:t>171,90</w:t>
      </w:r>
      <w:r w:rsidR="00D306C5" w:rsidRPr="009508D4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202AF9" w:rsidRPr="009508D4">
        <w:rPr>
          <w:rFonts w:ascii="Times New Roman" w:hAnsi="Times New Roman" w:cs="Times New Roman"/>
          <w:sz w:val="28"/>
          <w:szCs w:val="28"/>
        </w:rPr>
        <w:t>. с использованием программного модуля «Малые закупки»</w:t>
      </w:r>
      <w:r w:rsidRPr="009508D4">
        <w:rPr>
          <w:rFonts w:ascii="Times New Roman" w:hAnsi="Times New Roman" w:cs="Times New Roman"/>
          <w:sz w:val="28"/>
          <w:szCs w:val="28"/>
        </w:rPr>
        <w:t>;</w:t>
      </w:r>
    </w:p>
    <w:p w:rsidR="00B60D7A" w:rsidRPr="009508D4" w:rsidRDefault="001442A8" w:rsidP="004C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BC0053" w:rsidRPr="009508D4">
        <w:rPr>
          <w:rFonts w:ascii="Times New Roman" w:hAnsi="Times New Roman" w:cs="Times New Roman"/>
          <w:sz w:val="28"/>
          <w:szCs w:val="28"/>
        </w:rPr>
        <w:t>318</w:t>
      </w:r>
      <w:r w:rsidR="00B37F81" w:rsidRPr="009508D4">
        <w:rPr>
          <w:rFonts w:ascii="Times New Roman" w:hAnsi="Times New Roman" w:cs="Times New Roman"/>
          <w:sz w:val="28"/>
          <w:szCs w:val="28"/>
        </w:rPr>
        <w:t>3</w:t>
      </w:r>
      <w:r w:rsidRPr="009508D4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BE365F" w:rsidRPr="009508D4">
        <w:rPr>
          <w:rFonts w:ascii="Times New Roman" w:hAnsi="Times New Roman" w:cs="Times New Roman"/>
          <w:sz w:val="28"/>
          <w:szCs w:val="28"/>
        </w:rPr>
        <w:t>й</w:t>
      </w:r>
      <w:r w:rsidRPr="009508D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96E7A" w:rsidRPr="009508D4">
        <w:rPr>
          <w:rFonts w:ascii="Times New Roman" w:hAnsi="Times New Roman" w:cs="Times New Roman"/>
          <w:sz w:val="28"/>
          <w:szCs w:val="28"/>
        </w:rPr>
        <w:t xml:space="preserve">5 </w:t>
      </w:r>
      <w:r w:rsidR="00BC0053" w:rsidRPr="009508D4">
        <w:rPr>
          <w:rFonts w:ascii="Times New Roman" w:hAnsi="Times New Roman" w:cs="Times New Roman"/>
          <w:sz w:val="28"/>
          <w:szCs w:val="28"/>
        </w:rPr>
        <w:t>757</w:t>
      </w:r>
      <w:r w:rsidR="00455035" w:rsidRPr="009508D4">
        <w:rPr>
          <w:rFonts w:ascii="Times New Roman" w:hAnsi="Times New Roman" w:cs="Times New Roman"/>
          <w:sz w:val="28"/>
          <w:szCs w:val="28"/>
        </w:rPr>
        <w:t>,05</w:t>
      </w:r>
      <w:r w:rsidR="00BE365F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625392" w:rsidRPr="009508D4">
        <w:rPr>
          <w:rFonts w:ascii="Times New Roman" w:hAnsi="Times New Roman" w:cs="Times New Roman"/>
          <w:sz w:val="28"/>
          <w:szCs w:val="28"/>
        </w:rPr>
        <w:t>млн. руб.</w:t>
      </w:r>
      <w:r w:rsidRPr="009508D4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</w:t>
      </w:r>
      <w:r w:rsidR="004326B8" w:rsidRPr="009508D4">
        <w:rPr>
          <w:rFonts w:ascii="Times New Roman" w:hAnsi="Times New Roman" w:cs="Times New Roman"/>
          <w:sz w:val="28"/>
          <w:szCs w:val="28"/>
        </w:rPr>
        <w:t>.</w:t>
      </w:r>
    </w:p>
    <w:p w:rsidR="004C069D" w:rsidRPr="009508D4" w:rsidRDefault="004C069D" w:rsidP="004C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Pr="009508D4" w:rsidRDefault="0077475D" w:rsidP="004C06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В</w:t>
      </w:r>
      <w:r w:rsidR="00E600D3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455035" w:rsidRPr="009508D4">
        <w:rPr>
          <w:rFonts w:ascii="Times New Roman" w:hAnsi="Times New Roman" w:cs="Times New Roman"/>
          <w:sz w:val="28"/>
          <w:szCs w:val="28"/>
        </w:rPr>
        <w:t>4</w:t>
      </w:r>
      <w:r w:rsidR="00556B2E" w:rsidRPr="009508D4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0B79C7" w:rsidRPr="009508D4">
        <w:rPr>
          <w:rFonts w:ascii="Times New Roman" w:hAnsi="Times New Roman" w:cs="Times New Roman"/>
          <w:sz w:val="28"/>
          <w:szCs w:val="28"/>
        </w:rPr>
        <w:t>2</w:t>
      </w:r>
      <w:r w:rsidR="004326B8" w:rsidRPr="009508D4">
        <w:rPr>
          <w:rFonts w:ascii="Times New Roman" w:hAnsi="Times New Roman" w:cs="Times New Roman"/>
          <w:sz w:val="28"/>
          <w:szCs w:val="28"/>
        </w:rPr>
        <w:t>2</w:t>
      </w:r>
      <w:r w:rsidR="00556B2E" w:rsidRPr="009508D4">
        <w:rPr>
          <w:rFonts w:ascii="Times New Roman" w:hAnsi="Times New Roman" w:cs="Times New Roman"/>
          <w:sz w:val="28"/>
          <w:szCs w:val="28"/>
        </w:rPr>
        <w:t xml:space="preserve"> год</w:t>
      </w:r>
      <w:r w:rsidR="008670AE" w:rsidRPr="009508D4">
        <w:rPr>
          <w:rFonts w:ascii="Times New Roman" w:hAnsi="Times New Roman" w:cs="Times New Roman"/>
          <w:sz w:val="28"/>
          <w:szCs w:val="28"/>
        </w:rPr>
        <w:t>а</w:t>
      </w:r>
      <w:r w:rsidR="00556B2E" w:rsidRPr="009508D4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проводилось следующими способами – </w:t>
      </w:r>
      <w:r w:rsidR="00C35EA0" w:rsidRPr="009508D4">
        <w:rPr>
          <w:rFonts w:ascii="Times New Roman" w:hAnsi="Times New Roman" w:cs="Times New Roman"/>
          <w:sz w:val="28"/>
          <w:szCs w:val="28"/>
        </w:rPr>
        <w:t>электронный аукцион, открытый конкурс в электронной форме, запрос</w:t>
      </w:r>
      <w:r w:rsidR="00A34AC4" w:rsidRPr="009508D4">
        <w:rPr>
          <w:rFonts w:ascii="Times New Roman" w:hAnsi="Times New Roman" w:cs="Times New Roman"/>
          <w:sz w:val="28"/>
          <w:szCs w:val="28"/>
        </w:rPr>
        <w:t xml:space="preserve"> котировок в электронной форме.</w:t>
      </w:r>
    </w:p>
    <w:p w:rsidR="009B0A16" w:rsidRPr="009508D4" w:rsidRDefault="009B0A16" w:rsidP="004C06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 xml:space="preserve">Конкурентные способы определения поставщика (подрядчика, исполнителя) в большинстве случаев проводились на площадках электронных торгов АО «ЕЭТП», </w:t>
      </w:r>
      <w:r w:rsidR="00322AEB" w:rsidRPr="009508D4">
        <w:rPr>
          <w:rFonts w:ascii="Times New Roman" w:hAnsi="Times New Roman" w:cs="Times New Roman"/>
          <w:sz w:val="28"/>
          <w:szCs w:val="28"/>
        </w:rPr>
        <w:t>«РТС-тендер»</w:t>
      </w:r>
      <w:r w:rsidR="00C01AD5" w:rsidRPr="009508D4">
        <w:rPr>
          <w:rFonts w:ascii="Times New Roman" w:hAnsi="Times New Roman" w:cs="Times New Roman"/>
          <w:sz w:val="28"/>
          <w:szCs w:val="28"/>
        </w:rPr>
        <w:t>, АО «ТЭК-Торг», АО «РАД», «</w:t>
      </w:r>
      <w:proofErr w:type="spellStart"/>
      <w:r w:rsidR="00C01AD5" w:rsidRPr="009508D4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="00C01AD5" w:rsidRPr="009508D4">
        <w:rPr>
          <w:rFonts w:ascii="Times New Roman" w:hAnsi="Times New Roman" w:cs="Times New Roman"/>
          <w:sz w:val="28"/>
          <w:szCs w:val="28"/>
        </w:rPr>
        <w:t xml:space="preserve">», </w:t>
      </w:r>
      <w:r w:rsidR="00322AEB" w:rsidRPr="009508D4">
        <w:rPr>
          <w:rFonts w:ascii="Times New Roman" w:hAnsi="Times New Roman" w:cs="Times New Roman"/>
          <w:sz w:val="28"/>
          <w:szCs w:val="28"/>
        </w:rPr>
        <w:t xml:space="preserve">ЭТП «ГПБ». </w:t>
      </w:r>
    </w:p>
    <w:p w:rsidR="00144BAA" w:rsidRPr="009508D4" w:rsidRDefault="00144BAA" w:rsidP="00322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По данным ЕИС в отчетном периоде:</w:t>
      </w:r>
    </w:p>
    <w:p w:rsidR="00144BAA" w:rsidRPr="009508D4" w:rsidRDefault="00455035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2893</w:t>
      </w:r>
      <w:r w:rsidR="00144BAA" w:rsidRPr="009508D4">
        <w:rPr>
          <w:rFonts w:ascii="Times New Roman" w:hAnsi="Times New Roman" w:cs="Times New Roman"/>
          <w:sz w:val="28"/>
          <w:szCs w:val="28"/>
        </w:rPr>
        <w:t xml:space="preserve"> извещен</w:t>
      </w:r>
      <w:r w:rsidR="00FB14C4" w:rsidRPr="009508D4">
        <w:rPr>
          <w:rFonts w:ascii="Times New Roman" w:hAnsi="Times New Roman" w:cs="Times New Roman"/>
          <w:sz w:val="28"/>
          <w:szCs w:val="28"/>
        </w:rPr>
        <w:t>и</w:t>
      </w:r>
      <w:r w:rsidR="00F54330" w:rsidRPr="009508D4">
        <w:rPr>
          <w:rFonts w:ascii="Times New Roman" w:hAnsi="Times New Roman" w:cs="Times New Roman"/>
          <w:sz w:val="28"/>
          <w:szCs w:val="28"/>
        </w:rPr>
        <w:t>й</w:t>
      </w:r>
      <w:r w:rsidR="0082066D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9508D4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="000C2F10" w:rsidRPr="009508D4">
        <w:rPr>
          <w:rFonts w:ascii="Times New Roman" w:hAnsi="Times New Roman" w:cs="Times New Roman"/>
          <w:sz w:val="28"/>
          <w:szCs w:val="28"/>
        </w:rPr>
        <w:t>4 858,40</w:t>
      </w:r>
      <w:r w:rsidR="00F54330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9508D4">
        <w:rPr>
          <w:rFonts w:ascii="Times New Roman" w:hAnsi="Times New Roman" w:cs="Times New Roman"/>
          <w:sz w:val="28"/>
          <w:szCs w:val="28"/>
        </w:rPr>
        <w:t>млн. руб. (</w:t>
      </w:r>
      <w:r w:rsidR="00042448" w:rsidRPr="009508D4">
        <w:rPr>
          <w:rFonts w:ascii="Times New Roman" w:hAnsi="Times New Roman" w:cs="Times New Roman"/>
          <w:sz w:val="28"/>
          <w:szCs w:val="28"/>
        </w:rPr>
        <w:t>84,39</w:t>
      </w:r>
      <w:r w:rsidR="00EC2492" w:rsidRPr="009508D4">
        <w:rPr>
          <w:rFonts w:ascii="Times New Roman" w:hAnsi="Times New Roman" w:cs="Times New Roman"/>
          <w:sz w:val="28"/>
          <w:szCs w:val="28"/>
        </w:rPr>
        <w:t>%</w:t>
      </w:r>
      <w:r w:rsidR="00144BAA" w:rsidRPr="009508D4">
        <w:rPr>
          <w:rFonts w:ascii="Times New Roman" w:hAnsi="Times New Roman" w:cs="Times New Roman"/>
          <w:sz w:val="28"/>
          <w:szCs w:val="28"/>
        </w:rPr>
        <w:t xml:space="preserve"> от общего </w:t>
      </w:r>
      <w:r w:rsidR="00C66702" w:rsidRPr="009508D4">
        <w:rPr>
          <w:rFonts w:ascii="Times New Roman" w:hAnsi="Times New Roman" w:cs="Times New Roman"/>
          <w:sz w:val="28"/>
          <w:szCs w:val="28"/>
        </w:rPr>
        <w:t xml:space="preserve">суммарного </w:t>
      </w:r>
      <w:r w:rsidR="00144BAA" w:rsidRPr="009508D4">
        <w:rPr>
          <w:rFonts w:ascii="Times New Roman" w:hAnsi="Times New Roman" w:cs="Times New Roman"/>
          <w:sz w:val="28"/>
          <w:szCs w:val="28"/>
        </w:rPr>
        <w:t>объема извещений</w:t>
      </w:r>
      <w:r w:rsidR="00B00EB2" w:rsidRPr="009508D4">
        <w:rPr>
          <w:rFonts w:ascii="Times New Roman" w:hAnsi="Times New Roman" w:cs="Times New Roman"/>
          <w:sz w:val="28"/>
          <w:szCs w:val="28"/>
        </w:rPr>
        <w:t>, размещенных</w:t>
      </w:r>
      <w:r w:rsidR="00CA5D7D" w:rsidRPr="009508D4">
        <w:rPr>
          <w:rFonts w:ascii="Times New Roman" w:hAnsi="Times New Roman" w:cs="Times New Roman"/>
          <w:sz w:val="28"/>
          <w:szCs w:val="28"/>
        </w:rPr>
        <w:t xml:space="preserve"> конкурентными способами</w:t>
      </w:r>
      <w:r w:rsidR="00144BAA" w:rsidRPr="009508D4">
        <w:rPr>
          <w:rFonts w:ascii="Times New Roman" w:hAnsi="Times New Roman" w:cs="Times New Roman"/>
          <w:sz w:val="28"/>
          <w:szCs w:val="28"/>
        </w:rPr>
        <w:t xml:space="preserve">) было размещено путем проведения </w:t>
      </w:r>
      <w:r w:rsidR="00144BAA" w:rsidRPr="009508D4">
        <w:rPr>
          <w:rFonts w:ascii="Times New Roman" w:hAnsi="Times New Roman" w:cs="Times New Roman"/>
          <w:sz w:val="28"/>
          <w:szCs w:val="28"/>
          <w:u w:val="single"/>
        </w:rPr>
        <w:t>аукциона в электронной форме</w:t>
      </w:r>
      <w:r w:rsidR="00144BAA" w:rsidRPr="009508D4">
        <w:rPr>
          <w:rFonts w:ascii="Times New Roman" w:hAnsi="Times New Roman" w:cs="Times New Roman"/>
          <w:sz w:val="28"/>
          <w:szCs w:val="28"/>
        </w:rPr>
        <w:t>;</w:t>
      </w:r>
    </w:p>
    <w:p w:rsidR="00144BAA" w:rsidRPr="009508D4" w:rsidRDefault="00455035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47</w:t>
      </w:r>
      <w:r w:rsidR="001E5B10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4D28B1" w:rsidRPr="009508D4">
        <w:rPr>
          <w:rFonts w:ascii="Times New Roman" w:hAnsi="Times New Roman" w:cs="Times New Roman"/>
          <w:sz w:val="28"/>
          <w:szCs w:val="28"/>
        </w:rPr>
        <w:t>извещени</w:t>
      </w:r>
      <w:r w:rsidR="001E5B10" w:rsidRPr="009508D4">
        <w:rPr>
          <w:rFonts w:ascii="Times New Roman" w:hAnsi="Times New Roman" w:cs="Times New Roman"/>
          <w:sz w:val="28"/>
          <w:szCs w:val="28"/>
        </w:rPr>
        <w:t>й</w:t>
      </w:r>
      <w:r w:rsidR="000B79C7" w:rsidRPr="009508D4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9508D4">
        <w:rPr>
          <w:rFonts w:ascii="Times New Roman" w:hAnsi="Times New Roman" w:cs="Times New Roman"/>
          <w:sz w:val="28"/>
          <w:szCs w:val="28"/>
        </w:rPr>
        <w:t>808,9</w:t>
      </w:r>
      <w:r w:rsidR="000C2F10" w:rsidRPr="009508D4">
        <w:rPr>
          <w:rFonts w:ascii="Times New Roman" w:hAnsi="Times New Roman" w:cs="Times New Roman"/>
          <w:sz w:val="28"/>
          <w:szCs w:val="28"/>
        </w:rPr>
        <w:t>0</w:t>
      </w:r>
      <w:r w:rsidR="006F732F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9508D4">
        <w:rPr>
          <w:rFonts w:ascii="Times New Roman" w:hAnsi="Times New Roman" w:cs="Times New Roman"/>
          <w:sz w:val="28"/>
          <w:szCs w:val="28"/>
        </w:rPr>
        <w:t>млн. руб. (</w:t>
      </w:r>
      <w:r w:rsidR="00042448" w:rsidRPr="009508D4">
        <w:rPr>
          <w:rFonts w:ascii="Times New Roman" w:hAnsi="Times New Roman" w:cs="Times New Roman"/>
          <w:sz w:val="28"/>
          <w:szCs w:val="28"/>
        </w:rPr>
        <w:t>14,05</w:t>
      </w:r>
      <w:r w:rsidR="00A6758D" w:rsidRPr="009508D4">
        <w:rPr>
          <w:rFonts w:ascii="Times New Roman" w:hAnsi="Times New Roman" w:cs="Times New Roman"/>
          <w:sz w:val="28"/>
          <w:szCs w:val="28"/>
        </w:rPr>
        <w:t>%</w:t>
      </w:r>
      <w:r w:rsidR="00144BAA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CA5D7D" w:rsidRPr="009508D4">
        <w:rPr>
          <w:rFonts w:ascii="Times New Roman" w:hAnsi="Times New Roman" w:cs="Times New Roman"/>
          <w:sz w:val="28"/>
          <w:szCs w:val="28"/>
        </w:rPr>
        <w:t xml:space="preserve">от общего </w:t>
      </w:r>
      <w:r w:rsidR="00C66702" w:rsidRPr="009508D4">
        <w:rPr>
          <w:rFonts w:ascii="Times New Roman" w:hAnsi="Times New Roman" w:cs="Times New Roman"/>
          <w:sz w:val="28"/>
          <w:szCs w:val="28"/>
        </w:rPr>
        <w:t xml:space="preserve">суммарного </w:t>
      </w:r>
      <w:r w:rsidR="00CA5D7D" w:rsidRPr="009508D4">
        <w:rPr>
          <w:rFonts w:ascii="Times New Roman" w:hAnsi="Times New Roman" w:cs="Times New Roman"/>
          <w:sz w:val="28"/>
          <w:szCs w:val="28"/>
        </w:rPr>
        <w:t xml:space="preserve">объема извещений, размещенных конкурентными способами) </w:t>
      </w:r>
      <w:r w:rsidR="00144BAA" w:rsidRPr="009508D4">
        <w:rPr>
          <w:rFonts w:ascii="Times New Roman" w:hAnsi="Times New Roman" w:cs="Times New Roman"/>
          <w:sz w:val="28"/>
          <w:szCs w:val="28"/>
        </w:rPr>
        <w:t xml:space="preserve">было размещено путем проведения </w:t>
      </w:r>
      <w:r w:rsidR="0082066D" w:rsidRPr="009508D4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06644" w:rsidRPr="009508D4">
        <w:rPr>
          <w:rFonts w:ascii="Times New Roman" w:hAnsi="Times New Roman" w:cs="Times New Roman"/>
          <w:sz w:val="28"/>
          <w:szCs w:val="28"/>
          <w:u w:val="single"/>
        </w:rPr>
        <w:t>ткрыт</w:t>
      </w:r>
      <w:r w:rsidR="0082066D" w:rsidRPr="009508D4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906644" w:rsidRPr="009508D4">
        <w:rPr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  <w:r w:rsidR="0082066D" w:rsidRPr="009508D4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906644" w:rsidRPr="009508D4">
        <w:rPr>
          <w:rFonts w:ascii="Times New Roman" w:hAnsi="Times New Roman" w:cs="Times New Roman"/>
          <w:sz w:val="28"/>
          <w:szCs w:val="28"/>
          <w:u w:val="single"/>
        </w:rPr>
        <w:t xml:space="preserve"> в электронной форме</w:t>
      </w:r>
      <w:r w:rsidR="0082066D" w:rsidRPr="009508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066D" w:rsidRPr="009508D4" w:rsidRDefault="00455035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243</w:t>
      </w:r>
      <w:r w:rsidR="006F732F" w:rsidRPr="009508D4">
        <w:rPr>
          <w:rFonts w:ascii="Times New Roman" w:hAnsi="Times New Roman" w:cs="Times New Roman"/>
          <w:sz w:val="28"/>
          <w:szCs w:val="28"/>
        </w:rPr>
        <w:t xml:space="preserve"> и</w:t>
      </w:r>
      <w:r w:rsidR="0082066D" w:rsidRPr="009508D4">
        <w:rPr>
          <w:rFonts w:ascii="Times New Roman" w:hAnsi="Times New Roman" w:cs="Times New Roman"/>
          <w:sz w:val="28"/>
          <w:szCs w:val="28"/>
        </w:rPr>
        <w:t>звещени</w:t>
      </w:r>
      <w:r w:rsidR="00C147DE" w:rsidRPr="009508D4">
        <w:rPr>
          <w:rFonts w:ascii="Times New Roman" w:hAnsi="Times New Roman" w:cs="Times New Roman"/>
          <w:sz w:val="28"/>
          <w:szCs w:val="28"/>
        </w:rPr>
        <w:t>я</w:t>
      </w:r>
      <w:r w:rsidR="0082066D" w:rsidRPr="009508D4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9508D4">
        <w:rPr>
          <w:rFonts w:ascii="Times New Roman" w:hAnsi="Times New Roman" w:cs="Times New Roman"/>
          <w:sz w:val="28"/>
          <w:szCs w:val="28"/>
        </w:rPr>
        <w:t>89,7</w:t>
      </w:r>
      <w:r w:rsidR="00A069F2">
        <w:rPr>
          <w:rFonts w:ascii="Times New Roman" w:hAnsi="Times New Roman" w:cs="Times New Roman"/>
          <w:sz w:val="28"/>
          <w:szCs w:val="28"/>
        </w:rPr>
        <w:t>5</w:t>
      </w:r>
      <w:r w:rsidR="00C92E14" w:rsidRPr="009508D4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1E5B10" w:rsidRPr="009508D4">
        <w:rPr>
          <w:rFonts w:ascii="Times New Roman" w:hAnsi="Times New Roman" w:cs="Times New Roman"/>
          <w:sz w:val="28"/>
          <w:szCs w:val="28"/>
        </w:rPr>
        <w:t>1,</w:t>
      </w:r>
      <w:r w:rsidR="00042448" w:rsidRPr="009508D4">
        <w:rPr>
          <w:rFonts w:ascii="Times New Roman" w:hAnsi="Times New Roman" w:cs="Times New Roman"/>
          <w:sz w:val="28"/>
          <w:szCs w:val="28"/>
        </w:rPr>
        <w:t>56</w:t>
      </w:r>
      <w:r w:rsidR="0082066D" w:rsidRPr="009508D4">
        <w:rPr>
          <w:rFonts w:ascii="Times New Roman" w:hAnsi="Times New Roman" w:cs="Times New Roman"/>
          <w:sz w:val="28"/>
          <w:szCs w:val="28"/>
        </w:rPr>
        <w:t>% от общего</w:t>
      </w:r>
      <w:r w:rsidR="00C66702" w:rsidRPr="009508D4">
        <w:rPr>
          <w:rFonts w:ascii="Times New Roman" w:hAnsi="Times New Roman" w:cs="Times New Roman"/>
          <w:sz w:val="28"/>
          <w:szCs w:val="28"/>
        </w:rPr>
        <w:t xml:space="preserve"> суммарного</w:t>
      </w:r>
      <w:r w:rsidR="0082066D" w:rsidRPr="009508D4">
        <w:rPr>
          <w:rFonts w:ascii="Times New Roman" w:hAnsi="Times New Roman" w:cs="Times New Roman"/>
          <w:sz w:val="28"/>
          <w:szCs w:val="28"/>
        </w:rPr>
        <w:t xml:space="preserve"> объема извещений, размещенных конкурентными способами) было размещено путем проведения </w:t>
      </w:r>
      <w:r w:rsidR="0082066D" w:rsidRPr="009508D4">
        <w:rPr>
          <w:rFonts w:ascii="Times New Roman" w:hAnsi="Times New Roman" w:cs="Times New Roman"/>
          <w:sz w:val="28"/>
          <w:szCs w:val="28"/>
          <w:u w:val="single"/>
        </w:rPr>
        <w:t>запроса котировок в электронной форме</w:t>
      </w:r>
      <w:r w:rsidR="0082066D" w:rsidRPr="009508D4">
        <w:rPr>
          <w:rFonts w:ascii="Times New Roman" w:hAnsi="Times New Roman" w:cs="Times New Roman"/>
          <w:sz w:val="28"/>
          <w:szCs w:val="28"/>
        </w:rPr>
        <w:t>.</w:t>
      </w:r>
    </w:p>
    <w:p w:rsidR="0082066D" w:rsidRPr="009508D4" w:rsidRDefault="0082066D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69D" w:rsidRPr="009508D4" w:rsidRDefault="004C069D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69D" w:rsidRPr="009508D4" w:rsidRDefault="004C069D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0AE8" w:rsidRPr="009508D4" w:rsidRDefault="00ED18BC" w:rsidP="004C0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lastRenderedPageBreak/>
        <w:t>Таблица 1.</w:t>
      </w:r>
      <w:r w:rsidR="007F43D2" w:rsidRPr="00950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D2" w:rsidRPr="009508D4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 государственными заказчиками Курской области</w:t>
      </w:r>
      <w:r w:rsidR="003F01C2" w:rsidRPr="009508D4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 (подрядчика, исполнителя)</w:t>
      </w:r>
    </w:p>
    <w:p w:rsidR="00ED18BC" w:rsidRPr="009508D4" w:rsidRDefault="00ED18BC" w:rsidP="00ED18BC">
      <w:pPr>
        <w:spacing w:after="0" w:line="12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ED18BC" w:rsidRPr="009508D4" w:rsidTr="00597194">
        <w:trPr>
          <w:tblHeader/>
        </w:trPr>
        <w:tc>
          <w:tcPr>
            <w:tcW w:w="5211" w:type="dxa"/>
            <w:vMerge w:val="restart"/>
            <w:shd w:val="clear" w:color="auto" w:fill="CCC0D9" w:themeFill="accent4" w:themeFillTint="66"/>
            <w:vAlign w:val="center"/>
          </w:tcPr>
          <w:p w:rsidR="00ED18BC" w:rsidRPr="009508D4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CCC0D9" w:themeFill="accent4" w:themeFillTint="66"/>
            <w:vAlign w:val="center"/>
          </w:tcPr>
          <w:p w:rsidR="00ED18BC" w:rsidRPr="009508D4" w:rsidRDefault="00597194" w:rsidP="00BE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A40EF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7837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</w:t>
            </w:r>
            <w:r w:rsidR="00BE365F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18BC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D18BC" w:rsidRPr="009508D4" w:rsidTr="00597194">
        <w:trPr>
          <w:trHeight w:val="844"/>
          <w:tblHeader/>
        </w:trPr>
        <w:tc>
          <w:tcPr>
            <w:tcW w:w="5211" w:type="dxa"/>
            <w:vMerge/>
            <w:shd w:val="clear" w:color="auto" w:fill="CCC0D9" w:themeFill="accent4" w:themeFillTint="66"/>
            <w:vAlign w:val="center"/>
          </w:tcPr>
          <w:p w:rsidR="00ED18BC" w:rsidRPr="009508D4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0D9" w:themeFill="accent4" w:themeFillTint="66"/>
            <w:vAlign w:val="center"/>
          </w:tcPr>
          <w:p w:rsidR="00ED18BC" w:rsidRPr="009508D4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232" w:type="dxa"/>
            <w:shd w:val="clear" w:color="auto" w:fill="CCC0D9" w:themeFill="accent4" w:themeFillTint="66"/>
            <w:vAlign w:val="center"/>
          </w:tcPr>
          <w:p w:rsidR="00ED18BC" w:rsidRPr="009508D4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</w:tr>
      <w:tr w:rsidR="00ED18BC" w:rsidRPr="009508D4" w:rsidTr="00480AE8">
        <w:trPr>
          <w:trHeight w:val="421"/>
        </w:trPr>
        <w:tc>
          <w:tcPr>
            <w:tcW w:w="5211" w:type="dxa"/>
          </w:tcPr>
          <w:p w:rsidR="00ED18BC" w:rsidRPr="009508D4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ED18BC" w:rsidRPr="009508D4" w:rsidRDefault="0059719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2 893</w:t>
            </w:r>
          </w:p>
        </w:tc>
        <w:tc>
          <w:tcPr>
            <w:tcW w:w="2232" w:type="dxa"/>
            <w:vAlign w:val="center"/>
          </w:tcPr>
          <w:p w:rsidR="00ED18BC" w:rsidRPr="009508D4" w:rsidRDefault="0059719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4 858,4</w:t>
            </w:r>
            <w:r w:rsidR="002B6963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18BC" w:rsidRPr="009508D4" w:rsidTr="00480AE8">
        <w:trPr>
          <w:trHeight w:val="420"/>
        </w:trPr>
        <w:tc>
          <w:tcPr>
            <w:tcW w:w="5211" w:type="dxa"/>
          </w:tcPr>
          <w:p w:rsidR="00ED18BC" w:rsidRPr="009508D4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9508D4" w:rsidRDefault="0059719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232" w:type="dxa"/>
            <w:vAlign w:val="center"/>
          </w:tcPr>
          <w:p w:rsidR="00ED18BC" w:rsidRPr="009508D4" w:rsidRDefault="00597194" w:rsidP="009E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808,90</w:t>
            </w:r>
          </w:p>
        </w:tc>
      </w:tr>
      <w:tr w:rsidR="00ED18BC" w:rsidRPr="009508D4" w:rsidTr="00480AE8">
        <w:trPr>
          <w:trHeight w:val="417"/>
        </w:trPr>
        <w:tc>
          <w:tcPr>
            <w:tcW w:w="5211" w:type="dxa"/>
          </w:tcPr>
          <w:p w:rsidR="00ED18BC" w:rsidRPr="009508D4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9508D4" w:rsidRDefault="0059719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2232" w:type="dxa"/>
            <w:vAlign w:val="center"/>
          </w:tcPr>
          <w:p w:rsidR="00ED18BC" w:rsidRPr="009508D4" w:rsidRDefault="00597194" w:rsidP="00A06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89,7</w:t>
            </w:r>
            <w:r w:rsidR="00A069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D18BC" w:rsidRPr="009508D4" w:rsidTr="00480AE8">
        <w:trPr>
          <w:trHeight w:val="415"/>
        </w:trPr>
        <w:tc>
          <w:tcPr>
            <w:tcW w:w="5211" w:type="dxa"/>
          </w:tcPr>
          <w:p w:rsidR="00ED18BC" w:rsidRPr="009508D4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ED18BC" w:rsidRPr="009508D4" w:rsidRDefault="00042D02" w:rsidP="00C71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3183</w:t>
            </w:r>
          </w:p>
        </w:tc>
        <w:tc>
          <w:tcPr>
            <w:tcW w:w="2232" w:type="dxa"/>
            <w:vAlign w:val="center"/>
          </w:tcPr>
          <w:p w:rsidR="004C01E2" w:rsidRPr="009508D4" w:rsidRDefault="00F52D45" w:rsidP="00A06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5 757,0</w:t>
            </w:r>
            <w:r w:rsidR="00A069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80AE8" w:rsidRPr="009508D4" w:rsidRDefault="00480AE8" w:rsidP="00480AE8">
      <w:pPr>
        <w:spacing w:after="0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4151C6" w:rsidRPr="009508D4" w:rsidRDefault="004151C6" w:rsidP="004C069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В</w:t>
      </w:r>
      <w:r w:rsidR="00FA40EF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597194" w:rsidRPr="009508D4">
        <w:rPr>
          <w:rFonts w:ascii="Times New Roman" w:hAnsi="Times New Roman" w:cs="Times New Roman"/>
          <w:sz w:val="28"/>
          <w:szCs w:val="28"/>
        </w:rPr>
        <w:t>4</w:t>
      </w:r>
      <w:r w:rsidR="00BB5073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sz w:val="28"/>
          <w:szCs w:val="28"/>
        </w:rPr>
        <w:t>квартале 202</w:t>
      </w:r>
      <w:r w:rsidR="004C069D" w:rsidRPr="009508D4">
        <w:rPr>
          <w:rFonts w:ascii="Times New Roman" w:hAnsi="Times New Roman" w:cs="Times New Roman"/>
          <w:sz w:val="28"/>
          <w:szCs w:val="28"/>
        </w:rPr>
        <w:t>2</w:t>
      </w:r>
      <w:r w:rsidR="0082066D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B404D8" w:rsidRPr="009508D4">
        <w:rPr>
          <w:rFonts w:ascii="Times New Roman" w:hAnsi="Times New Roman" w:cs="Times New Roman"/>
          <w:sz w:val="28"/>
          <w:szCs w:val="28"/>
        </w:rPr>
        <w:t xml:space="preserve">года наиболее </w:t>
      </w:r>
      <w:r w:rsidR="008B5A51" w:rsidRPr="009508D4">
        <w:rPr>
          <w:rFonts w:ascii="Times New Roman" w:hAnsi="Times New Roman" w:cs="Times New Roman"/>
          <w:sz w:val="28"/>
          <w:szCs w:val="28"/>
        </w:rPr>
        <w:t xml:space="preserve">распространенным </w:t>
      </w:r>
      <w:r w:rsidRPr="009508D4">
        <w:rPr>
          <w:rFonts w:ascii="Times New Roman" w:hAnsi="Times New Roman" w:cs="Times New Roman"/>
          <w:sz w:val="28"/>
          <w:szCs w:val="28"/>
        </w:rPr>
        <w:t>способом  определения поставщика  (подрядчика,  исполнителя)  являлся  электронный  аукц</w:t>
      </w:r>
      <w:r w:rsidR="00F2105B" w:rsidRPr="009508D4">
        <w:rPr>
          <w:rFonts w:ascii="Times New Roman" w:hAnsi="Times New Roman" w:cs="Times New Roman"/>
          <w:sz w:val="28"/>
          <w:szCs w:val="28"/>
        </w:rPr>
        <w:t xml:space="preserve">ион,  доля которого  составила </w:t>
      </w:r>
      <w:r w:rsidR="00615633" w:rsidRPr="009508D4">
        <w:rPr>
          <w:rFonts w:ascii="Times New Roman" w:hAnsi="Times New Roman" w:cs="Times New Roman"/>
          <w:sz w:val="28"/>
          <w:szCs w:val="28"/>
        </w:rPr>
        <w:t>90,89</w:t>
      </w:r>
      <w:r w:rsidR="00597194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sz w:val="28"/>
          <w:szCs w:val="28"/>
        </w:rPr>
        <w:t xml:space="preserve">%  от  общего  </w:t>
      </w:r>
      <w:r w:rsidR="009541DD" w:rsidRPr="009508D4">
        <w:rPr>
          <w:rFonts w:ascii="Times New Roman" w:hAnsi="Times New Roman" w:cs="Times New Roman"/>
          <w:sz w:val="28"/>
          <w:szCs w:val="28"/>
        </w:rPr>
        <w:t xml:space="preserve">количества размещенных </w:t>
      </w:r>
      <w:r w:rsidR="00BE0533" w:rsidRPr="009508D4">
        <w:rPr>
          <w:rFonts w:ascii="Times New Roman" w:hAnsi="Times New Roman" w:cs="Times New Roman"/>
          <w:sz w:val="28"/>
          <w:szCs w:val="28"/>
        </w:rPr>
        <w:t>конкурентных процедур</w:t>
      </w:r>
      <w:r w:rsidRPr="009508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533" w:rsidRPr="009508D4" w:rsidRDefault="00BE0533" w:rsidP="00CB5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Применение</w:t>
      </w:r>
      <w:r w:rsidR="00F2105B" w:rsidRPr="009508D4">
        <w:rPr>
          <w:rFonts w:ascii="Times New Roman" w:hAnsi="Times New Roman" w:cs="Times New Roman"/>
          <w:sz w:val="28"/>
          <w:szCs w:val="28"/>
        </w:rPr>
        <w:t xml:space="preserve"> заказчиками электронных аукционов обусловлено</w:t>
      </w:r>
      <w:r w:rsidR="004151C6" w:rsidRPr="009508D4">
        <w:rPr>
          <w:rFonts w:ascii="Times New Roman" w:hAnsi="Times New Roman" w:cs="Times New Roman"/>
          <w:sz w:val="28"/>
          <w:szCs w:val="28"/>
        </w:rPr>
        <w:t xml:space="preserve"> удобств</w:t>
      </w:r>
      <w:r w:rsidR="00F2105B" w:rsidRPr="009508D4">
        <w:rPr>
          <w:rFonts w:ascii="Times New Roman" w:hAnsi="Times New Roman" w:cs="Times New Roman"/>
          <w:sz w:val="28"/>
          <w:szCs w:val="28"/>
        </w:rPr>
        <w:t xml:space="preserve">ом электронной формы, </w:t>
      </w:r>
      <w:r w:rsidR="004151C6" w:rsidRPr="009508D4">
        <w:rPr>
          <w:rFonts w:ascii="Times New Roman" w:hAnsi="Times New Roman" w:cs="Times New Roman"/>
          <w:sz w:val="28"/>
          <w:szCs w:val="28"/>
        </w:rPr>
        <w:t>минимизацией време</w:t>
      </w:r>
      <w:r w:rsidR="00F2105B" w:rsidRPr="009508D4">
        <w:rPr>
          <w:rFonts w:ascii="Times New Roman" w:hAnsi="Times New Roman" w:cs="Times New Roman"/>
          <w:sz w:val="28"/>
          <w:szCs w:val="28"/>
        </w:rPr>
        <w:t xml:space="preserve">нных и материальных затрат, </w:t>
      </w:r>
      <w:r w:rsidR="004151C6" w:rsidRPr="009508D4">
        <w:rPr>
          <w:rFonts w:ascii="Times New Roman" w:hAnsi="Times New Roman" w:cs="Times New Roman"/>
          <w:sz w:val="28"/>
          <w:szCs w:val="28"/>
        </w:rPr>
        <w:t>что, в сравнении с другими процедурами, делает их наиболее привлекательными как для заказчиков, так и для поставщиков (подрядчиков, исполнителей).</w:t>
      </w:r>
    </w:p>
    <w:p w:rsidR="009664CF" w:rsidRPr="009508D4" w:rsidRDefault="009664CF" w:rsidP="0096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636" w:rsidRPr="009508D4" w:rsidRDefault="00FE4636" w:rsidP="00FE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1437" cy="3806456"/>
            <wp:effectExtent l="57150" t="0" r="72213" b="79744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72C2F" w:rsidRPr="009508D4" w:rsidRDefault="004A35DD" w:rsidP="00810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 xml:space="preserve">В сравнении с аналогичным периодом 2021 года общее 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количество размещенных извещений </w:t>
      </w:r>
      <w:r w:rsidRPr="009508D4">
        <w:rPr>
          <w:rFonts w:ascii="Times New Roman" w:hAnsi="Times New Roman" w:cs="Times New Roman"/>
          <w:sz w:val="28"/>
          <w:szCs w:val="28"/>
        </w:rPr>
        <w:t>государственными заказчиками Курской области конкурентными способами определения поставщика (подрядчика, исполнителя)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91A" w:rsidRPr="009508D4">
        <w:rPr>
          <w:rFonts w:ascii="Times New Roman" w:hAnsi="Times New Roman" w:cs="Times New Roman"/>
          <w:b/>
          <w:sz w:val="28"/>
          <w:szCs w:val="28"/>
        </w:rPr>
        <w:t>уменьшилось</w:t>
      </w:r>
      <w:r w:rsidRPr="009508D4">
        <w:rPr>
          <w:rFonts w:ascii="Times New Roman" w:hAnsi="Times New Roman" w:cs="Times New Roman"/>
          <w:sz w:val="28"/>
          <w:szCs w:val="28"/>
        </w:rPr>
        <w:t xml:space="preserve"> на </w:t>
      </w:r>
      <w:r w:rsidR="0063791A" w:rsidRPr="009508D4">
        <w:rPr>
          <w:rFonts w:ascii="Times New Roman" w:hAnsi="Times New Roman" w:cs="Times New Roman"/>
          <w:sz w:val="28"/>
          <w:szCs w:val="28"/>
        </w:rPr>
        <w:t>420</w:t>
      </w:r>
      <w:r w:rsidRPr="009508D4">
        <w:rPr>
          <w:rFonts w:ascii="Times New Roman" w:hAnsi="Times New Roman" w:cs="Times New Roman"/>
          <w:sz w:val="28"/>
          <w:szCs w:val="28"/>
        </w:rPr>
        <w:t xml:space="preserve"> шт. (</w:t>
      </w:r>
      <w:r w:rsidR="00CA4666" w:rsidRPr="009508D4">
        <w:rPr>
          <w:rFonts w:ascii="Times New Roman" w:hAnsi="Times New Roman" w:cs="Times New Roman"/>
          <w:sz w:val="28"/>
          <w:szCs w:val="28"/>
        </w:rPr>
        <w:t>11,66</w:t>
      </w:r>
      <w:r w:rsidRPr="009508D4">
        <w:rPr>
          <w:rFonts w:ascii="Times New Roman" w:hAnsi="Times New Roman" w:cs="Times New Roman"/>
          <w:sz w:val="28"/>
          <w:szCs w:val="28"/>
        </w:rPr>
        <w:t>%)</w:t>
      </w:r>
      <w:r w:rsidR="0063791A" w:rsidRPr="009508D4">
        <w:rPr>
          <w:rFonts w:ascii="Times New Roman" w:hAnsi="Times New Roman" w:cs="Times New Roman"/>
          <w:sz w:val="28"/>
          <w:szCs w:val="28"/>
        </w:rPr>
        <w:t xml:space="preserve"> и </w:t>
      </w:r>
      <w:r w:rsidRPr="009508D4">
        <w:rPr>
          <w:rFonts w:ascii="Times New Roman" w:hAnsi="Times New Roman" w:cs="Times New Roman"/>
          <w:b/>
          <w:sz w:val="28"/>
          <w:szCs w:val="28"/>
        </w:rPr>
        <w:t>объем</w:t>
      </w:r>
      <w:r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b/>
          <w:sz w:val="28"/>
          <w:szCs w:val="28"/>
        </w:rPr>
        <w:t>размещенных извещений</w:t>
      </w:r>
      <w:r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6C78C3" w:rsidRPr="009508D4">
        <w:rPr>
          <w:rFonts w:ascii="Times New Roman" w:hAnsi="Times New Roman" w:cs="Times New Roman"/>
          <w:b/>
          <w:sz w:val="28"/>
          <w:szCs w:val="28"/>
        </w:rPr>
        <w:t>уменьшился</w:t>
      </w:r>
      <w:r w:rsidRPr="009508D4">
        <w:rPr>
          <w:rFonts w:ascii="Times New Roman" w:hAnsi="Times New Roman" w:cs="Times New Roman"/>
          <w:sz w:val="28"/>
          <w:szCs w:val="28"/>
        </w:rPr>
        <w:t xml:space="preserve"> на </w:t>
      </w:r>
      <w:r w:rsidR="00A63ED6" w:rsidRPr="009508D4">
        <w:rPr>
          <w:rFonts w:ascii="Times New Roman" w:hAnsi="Times New Roman" w:cs="Times New Roman"/>
          <w:sz w:val="28"/>
          <w:szCs w:val="28"/>
        </w:rPr>
        <w:t>6 129,78</w:t>
      </w:r>
      <w:r w:rsidRPr="009508D4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A63ED6" w:rsidRPr="009508D4">
        <w:rPr>
          <w:rFonts w:ascii="Times New Roman" w:hAnsi="Times New Roman" w:cs="Times New Roman"/>
          <w:sz w:val="28"/>
          <w:szCs w:val="28"/>
        </w:rPr>
        <w:t>51,57</w:t>
      </w:r>
      <w:r w:rsidRPr="009508D4">
        <w:rPr>
          <w:rFonts w:ascii="Times New Roman" w:hAnsi="Times New Roman" w:cs="Times New Roman"/>
          <w:sz w:val="28"/>
          <w:szCs w:val="28"/>
        </w:rPr>
        <w:t>%).</w:t>
      </w:r>
    </w:p>
    <w:p w:rsidR="00CA4666" w:rsidRPr="009508D4" w:rsidRDefault="00CA4666" w:rsidP="00CA46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8D4">
        <w:rPr>
          <w:rFonts w:ascii="Times New Roman" w:hAnsi="Times New Roman" w:cs="Times New Roman"/>
          <w:sz w:val="28"/>
          <w:szCs w:val="28"/>
        </w:rPr>
        <w:lastRenderedPageBreak/>
        <w:t xml:space="preserve">Динамика снижения в 4 квартале 2022 года количества и объема размещенных извещений относительно показателей 4 квартала 2021 года связана с тем, что значительная часть </w:t>
      </w:r>
      <w:r w:rsidR="00C44706" w:rsidRPr="009508D4">
        <w:rPr>
          <w:rFonts w:ascii="Times New Roman" w:hAnsi="Times New Roman" w:cs="Times New Roman"/>
          <w:sz w:val="28"/>
          <w:szCs w:val="28"/>
        </w:rPr>
        <w:t xml:space="preserve">закупок в 2022 году размещалась </w:t>
      </w:r>
      <w:r w:rsidRPr="009508D4">
        <w:rPr>
          <w:rFonts w:ascii="Times New Roman" w:hAnsi="Times New Roman" w:cs="Times New Roman"/>
          <w:sz w:val="28"/>
          <w:szCs w:val="28"/>
        </w:rPr>
        <w:t>у единственного поставщика в связи с экономическими санкциями иностранных государств (по постановлению Администрации Курской области от 17.03.2022 № 247-па «О случаях осуществления закупок товаров, работ, услуг для государственных и (или) муниципальных нужд</w:t>
      </w:r>
      <w:proofErr w:type="gramEnd"/>
      <w:r w:rsidRPr="009508D4">
        <w:rPr>
          <w:rFonts w:ascii="Times New Roman" w:hAnsi="Times New Roman" w:cs="Times New Roman"/>
          <w:sz w:val="28"/>
          <w:szCs w:val="28"/>
        </w:rPr>
        <w:t xml:space="preserve"> у единственного поставщика (подрядчика, исполнителя) и </w:t>
      </w:r>
      <w:proofErr w:type="gramStart"/>
      <w:r w:rsidRPr="009508D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508D4">
        <w:rPr>
          <w:rFonts w:ascii="Times New Roman" w:hAnsi="Times New Roman" w:cs="Times New Roman"/>
          <w:sz w:val="28"/>
          <w:szCs w:val="28"/>
        </w:rPr>
        <w:t xml:space="preserve"> их осуществления»).</w:t>
      </w:r>
    </w:p>
    <w:p w:rsidR="000F31DC" w:rsidRPr="009508D4" w:rsidRDefault="000F31DC" w:rsidP="00CA46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8C4" w:rsidRPr="009508D4" w:rsidRDefault="00864F6D" w:rsidP="00864F6D">
      <w:pPr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9995" cy="3604437"/>
            <wp:effectExtent l="19050" t="0" r="1460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6780" w:rsidRPr="009508D4" w:rsidRDefault="00BB1B74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 xml:space="preserve">Из общего количества </w:t>
      </w:r>
      <w:r w:rsidR="00CD3F10" w:rsidRPr="009508D4"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Pr="009508D4">
        <w:rPr>
          <w:rFonts w:ascii="Times New Roman" w:hAnsi="Times New Roman" w:cs="Times New Roman"/>
          <w:sz w:val="28"/>
          <w:szCs w:val="28"/>
        </w:rPr>
        <w:t>размещенных</w:t>
      </w:r>
      <w:r w:rsidR="00CD3F10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FA40EF" w:rsidRPr="009508D4">
        <w:rPr>
          <w:rFonts w:ascii="Times New Roman" w:hAnsi="Times New Roman" w:cs="Times New Roman"/>
          <w:sz w:val="28"/>
          <w:szCs w:val="28"/>
        </w:rPr>
        <w:t xml:space="preserve">в </w:t>
      </w:r>
      <w:r w:rsidR="00864F6D" w:rsidRPr="009508D4">
        <w:rPr>
          <w:rFonts w:ascii="Times New Roman" w:hAnsi="Times New Roman" w:cs="Times New Roman"/>
          <w:sz w:val="28"/>
          <w:szCs w:val="28"/>
        </w:rPr>
        <w:t>4</w:t>
      </w:r>
      <w:r w:rsidR="009E7266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CD3F10" w:rsidRPr="009508D4">
        <w:rPr>
          <w:rFonts w:ascii="Times New Roman" w:hAnsi="Times New Roman" w:cs="Times New Roman"/>
          <w:sz w:val="28"/>
          <w:szCs w:val="28"/>
        </w:rPr>
        <w:t>квартале 202</w:t>
      </w:r>
      <w:r w:rsidR="009408C4" w:rsidRPr="009508D4">
        <w:rPr>
          <w:rFonts w:ascii="Times New Roman" w:hAnsi="Times New Roman" w:cs="Times New Roman"/>
          <w:sz w:val="28"/>
          <w:szCs w:val="28"/>
        </w:rPr>
        <w:t>2</w:t>
      </w:r>
      <w:r w:rsidR="00B3434A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CD3F10" w:rsidRPr="009508D4">
        <w:rPr>
          <w:rFonts w:ascii="Times New Roman" w:hAnsi="Times New Roman" w:cs="Times New Roman"/>
          <w:sz w:val="28"/>
          <w:szCs w:val="28"/>
        </w:rPr>
        <w:t xml:space="preserve">года, </w:t>
      </w:r>
      <w:r w:rsidR="00451F20" w:rsidRPr="009508D4">
        <w:rPr>
          <w:rFonts w:ascii="Times New Roman" w:hAnsi="Times New Roman" w:cs="Times New Roman"/>
          <w:sz w:val="28"/>
          <w:szCs w:val="28"/>
        </w:rPr>
        <w:t xml:space="preserve">признаны несостоявшимися </w:t>
      </w:r>
      <w:r w:rsidR="00934DF0" w:rsidRPr="009508D4">
        <w:rPr>
          <w:rFonts w:ascii="Times New Roman" w:hAnsi="Times New Roman" w:cs="Times New Roman"/>
          <w:sz w:val="28"/>
          <w:szCs w:val="28"/>
        </w:rPr>
        <w:t>1347</w:t>
      </w:r>
      <w:r w:rsidR="00C059A6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A034CF" w:rsidRPr="009508D4">
        <w:rPr>
          <w:rFonts w:ascii="Times New Roman" w:hAnsi="Times New Roman" w:cs="Times New Roman"/>
          <w:sz w:val="28"/>
          <w:szCs w:val="28"/>
        </w:rPr>
        <w:t>процедур</w:t>
      </w:r>
      <w:r w:rsidR="00A94CB6" w:rsidRPr="009508D4">
        <w:rPr>
          <w:rFonts w:ascii="Times New Roman" w:hAnsi="Times New Roman" w:cs="Times New Roman"/>
          <w:sz w:val="28"/>
          <w:szCs w:val="28"/>
        </w:rPr>
        <w:t>ы</w:t>
      </w:r>
      <w:r w:rsidR="00A034CF" w:rsidRPr="009508D4">
        <w:rPr>
          <w:rFonts w:ascii="Times New Roman" w:hAnsi="Times New Roman" w:cs="Times New Roman"/>
          <w:sz w:val="28"/>
          <w:szCs w:val="28"/>
        </w:rPr>
        <w:t xml:space="preserve">. </w:t>
      </w:r>
      <w:r w:rsidRPr="009508D4">
        <w:rPr>
          <w:rFonts w:ascii="Times New Roman" w:hAnsi="Times New Roman" w:cs="Times New Roman"/>
          <w:sz w:val="28"/>
          <w:szCs w:val="28"/>
        </w:rPr>
        <w:t xml:space="preserve">Основной причиной признания процедуры закупки несостоявшейся является подача одной заявки для участия в </w:t>
      </w:r>
      <w:r w:rsidR="000D7C92" w:rsidRPr="009508D4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9508D4">
        <w:rPr>
          <w:rFonts w:ascii="Times New Roman" w:hAnsi="Times New Roman" w:cs="Times New Roman"/>
          <w:sz w:val="28"/>
          <w:szCs w:val="28"/>
        </w:rPr>
        <w:t>процедуре (</w:t>
      </w:r>
      <w:r w:rsidR="00934DF0" w:rsidRPr="009508D4">
        <w:rPr>
          <w:rFonts w:ascii="Times New Roman" w:hAnsi="Times New Roman" w:cs="Times New Roman"/>
          <w:sz w:val="28"/>
          <w:szCs w:val="28"/>
        </w:rPr>
        <w:t>73,9</w:t>
      </w:r>
      <w:r w:rsidR="001226EF" w:rsidRPr="009508D4">
        <w:rPr>
          <w:rFonts w:ascii="Times New Roman" w:hAnsi="Times New Roman" w:cs="Times New Roman"/>
          <w:sz w:val="28"/>
          <w:szCs w:val="28"/>
        </w:rPr>
        <w:t>4</w:t>
      </w:r>
      <w:r w:rsidRPr="009508D4">
        <w:rPr>
          <w:rFonts w:ascii="Times New Roman" w:hAnsi="Times New Roman" w:cs="Times New Roman"/>
          <w:sz w:val="28"/>
          <w:szCs w:val="28"/>
        </w:rPr>
        <w:t>%).</w:t>
      </w:r>
    </w:p>
    <w:p w:rsidR="00BB1B74" w:rsidRPr="009508D4" w:rsidRDefault="00BB1B74" w:rsidP="00810F3E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Таблица 2.</w:t>
      </w:r>
      <w:r w:rsidRPr="009508D4">
        <w:rPr>
          <w:rFonts w:ascii="Times New Roman" w:hAnsi="Times New Roman" w:cs="Times New Roman"/>
          <w:sz w:val="28"/>
          <w:szCs w:val="28"/>
        </w:rPr>
        <w:t xml:space="preserve"> Причины признания определения постав</w:t>
      </w:r>
      <w:r w:rsidR="0023495D" w:rsidRPr="009508D4">
        <w:rPr>
          <w:rFonts w:ascii="Times New Roman" w:hAnsi="Times New Roman" w:cs="Times New Roman"/>
          <w:sz w:val="28"/>
          <w:szCs w:val="28"/>
        </w:rPr>
        <w:t xml:space="preserve">щика (подрядчика, исполнителя) </w:t>
      </w:r>
      <w:proofErr w:type="gramStart"/>
      <w:r w:rsidRPr="009508D4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AC4671" w:rsidRPr="009508D4">
        <w:rPr>
          <w:rFonts w:ascii="Times New Roman" w:hAnsi="Times New Roman" w:cs="Times New Roman"/>
          <w:sz w:val="28"/>
          <w:szCs w:val="28"/>
        </w:rPr>
        <w:t>.</w:t>
      </w:r>
    </w:p>
    <w:p w:rsidR="00DF5125" w:rsidRPr="009508D4" w:rsidRDefault="00DF5125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4001"/>
        <w:gridCol w:w="1953"/>
        <w:gridCol w:w="1984"/>
        <w:gridCol w:w="2091"/>
      </w:tblGrid>
      <w:tr w:rsidR="00E52475" w:rsidRPr="009508D4" w:rsidTr="00F41AB4">
        <w:trPr>
          <w:tblHeader/>
        </w:trPr>
        <w:tc>
          <w:tcPr>
            <w:tcW w:w="4001" w:type="dxa"/>
            <w:shd w:val="clear" w:color="auto" w:fill="D6E3BC" w:themeFill="accent3" w:themeFillTint="66"/>
            <w:vAlign w:val="center"/>
          </w:tcPr>
          <w:p w:rsidR="00E52475" w:rsidRPr="009508D4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причины</w:t>
            </w:r>
          </w:p>
        </w:tc>
        <w:tc>
          <w:tcPr>
            <w:tcW w:w="1953" w:type="dxa"/>
            <w:shd w:val="clear" w:color="auto" w:fill="D6E3BC" w:themeFill="accent3" w:themeFillTint="66"/>
            <w:vAlign w:val="center"/>
          </w:tcPr>
          <w:p w:rsidR="00E52475" w:rsidRPr="009508D4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475" w:rsidRPr="009508D4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  <w:tc>
          <w:tcPr>
            <w:tcW w:w="2091" w:type="dxa"/>
            <w:shd w:val="clear" w:color="auto" w:fill="D6E3BC" w:themeFill="accent3" w:themeFillTint="66"/>
            <w:vAlign w:val="center"/>
          </w:tcPr>
          <w:p w:rsidR="00E52475" w:rsidRPr="009508D4" w:rsidRDefault="00E52475" w:rsidP="00F4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в общем кол-ве </w:t>
            </w:r>
            <w:proofErr w:type="spellStart"/>
            <w:r w:rsidR="00F41AB4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несост-ся</w:t>
            </w:r>
            <w:proofErr w:type="spellEnd"/>
            <w:r w:rsidR="00F41AB4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процедур</w:t>
            </w: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6B6E89" w:rsidRPr="009508D4" w:rsidTr="006B6E89">
        <w:trPr>
          <w:trHeight w:val="280"/>
        </w:trPr>
        <w:tc>
          <w:tcPr>
            <w:tcW w:w="4001" w:type="dxa"/>
            <w:vAlign w:val="center"/>
          </w:tcPr>
          <w:p w:rsidR="006B6E89" w:rsidRPr="009508D4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Подана одна заявка</w:t>
            </w:r>
          </w:p>
        </w:tc>
        <w:tc>
          <w:tcPr>
            <w:tcW w:w="1953" w:type="dxa"/>
            <w:vAlign w:val="center"/>
          </w:tcPr>
          <w:p w:rsidR="006B6E89" w:rsidRPr="009508D4" w:rsidRDefault="00F525B7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1984" w:type="dxa"/>
            <w:vAlign w:val="center"/>
          </w:tcPr>
          <w:p w:rsidR="006B6E89" w:rsidRPr="009508D4" w:rsidRDefault="00B74F78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4CB6" w:rsidRPr="00950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1AE" w:rsidRPr="009508D4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Pr="009508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31AE" w:rsidRPr="009508D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91" w:type="dxa"/>
            <w:vAlign w:val="center"/>
          </w:tcPr>
          <w:p w:rsidR="006B6E89" w:rsidRPr="009508D4" w:rsidRDefault="00934DF0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8D4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  <w:r w:rsidR="005D7E48" w:rsidRPr="0095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B6E89" w:rsidRPr="009508D4" w:rsidTr="006B6E89">
        <w:trPr>
          <w:trHeight w:val="280"/>
        </w:trPr>
        <w:tc>
          <w:tcPr>
            <w:tcW w:w="4001" w:type="dxa"/>
            <w:vAlign w:val="center"/>
          </w:tcPr>
          <w:p w:rsidR="006B6E89" w:rsidRPr="009508D4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1953" w:type="dxa"/>
            <w:vAlign w:val="center"/>
          </w:tcPr>
          <w:p w:rsidR="006B6E89" w:rsidRPr="009508D4" w:rsidRDefault="00F525B7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984" w:type="dxa"/>
            <w:vAlign w:val="center"/>
          </w:tcPr>
          <w:p w:rsidR="006B6E89" w:rsidRPr="009508D4" w:rsidRDefault="008731AE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8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D7E48" w:rsidRPr="0095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508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7E48" w:rsidRPr="0095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091" w:type="dxa"/>
            <w:vAlign w:val="center"/>
          </w:tcPr>
          <w:p w:rsidR="006B6E89" w:rsidRPr="009508D4" w:rsidRDefault="00404CBB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8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5BA5" w:rsidRPr="009508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7E48" w:rsidRPr="0095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B6E89" w:rsidRPr="009508D4" w:rsidTr="006B6E89">
        <w:trPr>
          <w:trHeight w:val="280"/>
        </w:trPr>
        <w:tc>
          <w:tcPr>
            <w:tcW w:w="4001" w:type="dxa"/>
            <w:vAlign w:val="center"/>
          </w:tcPr>
          <w:p w:rsidR="006B6E89" w:rsidRPr="009508D4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Одна заявка признана соответствующей</w:t>
            </w:r>
          </w:p>
        </w:tc>
        <w:tc>
          <w:tcPr>
            <w:tcW w:w="1953" w:type="dxa"/>
            <w:vAlign w:val="center"/>
          </w:tcPr>
          <w:p w:rsidR="006B6E89" w:rsidRPr="009508D4" w:rsidRDefault="00F525B7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vAlign w:val="center"/>
          </w:tcPr>
          <w:p w:rsidR="006B6E89" w:rsidRPr="009508D4" w:rsidRDefault="008731AE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2043" w:rsidRPr="0095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04CBB" w:rsidRPr="009508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2043" w:rsidRPr="0095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2091" w:type="dxa"/>
            <w:vAlign w:val="center"/>
          </w:tcPr>
          <w:p w:rsidR="006B6E89" w:rsidRPr="009508D4" w:rsidRDefault="009C5BA5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404CBB" w:rsidRPr="00950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6E89" w:rsidRPr="009508D4" w:rsidTr="006B6E89">
        <w:trPr>
          <w:trHeight w:val="280"/>
        </w:trPr>
        <w:tc>
          <w:tcPr>
            <w:tcW w:w="4001" w:type="dxa"/>
            <w:vAlign w:val="center"/>
          </w:tcPr>
          <w:p w:rsidR="006B6E89" w:rsidRPr="009508D4" w:rsidRDefault="00F525B7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 поданные заявки отклонены</w:t>
            </w:r>
          </w:p>
        </w:tc>
        <w:tc>
          <w:tcPr>
            <w:tcW w:w="1953" w:type="dxa"/>
            <w:vAlign w:val="center"/>
          </w:tcPr>
          <w:p w:rsidR="006B6E89" w:rsidRPr="009508D4" w:rsidRDefault="00F525B7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 w:rsidR="006B6E89" w:rsidRPr="009508D4" w:rsidRDefault="00404CBB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94CB6" w:rsidRPr="009508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8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91" w:type="dxa"/>
            <w:vAlign w:val="center"/>
          </w:tcPr>
          <w:p w:rsidR="006B6E89" w:rsidRPr="009508D4" w:rsidRDefault="00404CBB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</w:tr>
      <w:tr w:rsidR="00C80253" w:rsidRPr="009508D4" w:rsidTr="00F41AB4">
        <w:tc>
          <w:tcPr>
            <w:tcW w:w="4001" w:type="dxa"/>
            <w:vAlign w:val="center"/>
          </w:tcPr>
          <w:p w:rsidR="00C80253" w:rsidRPr="009508D4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3" w:type="dxa"/>
            <w:vAlign w:val="center"/>
          </w:tcPr>
          <w:p w:rsidR="00C80253" w:rsidRPr="009508D4" w:rsidRDefault="00934DF0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1347</w:t>
            </w:r>
          </w:p>
        </w:tc>
        <w:tc>
          <w:tcPr>
            <w:tcW w:w="1984" w:type="dxa"/>
          </w:tcPr>
          <w:p w:rsidR="00C80253" w:rsidRPr="009508D4" w:rsidRDefault="00934DF0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3 897</w:t>
            </w:r>
            <w:r w:rsidR="00A94CB6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091" w:type="dxa"/>
            <w:vAlign w:val="center"/>
          </w:tcPr>
          <w:p w:rsidR="00C80253" w:rsidRPr="009508D4" w:rsidRDefault="009C5BA5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24342" w:rsidRPr="009508D4" w:rsidRDefault="00524342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4B19" w:rsidRPr="009508D4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 xml:space="preserve">В </w:t>
      </w:r>
      <w:r w:rsidR="00F525B7" w:rsidRPr="009508D4">
        <w:rPr>
          <w:rFonts w:ascii="Times New Roman" w:hAnsi="Times New Roman" w:cs="Times New Roman"/>
          <w:sz w:val="28"/>
          <w:szCs w:val="28"/>
        </w:rPr>
        <w:t>4</w:t>
      </w:r>
      <w:r w:rsidRPr="009508D4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B07F36" w:rsidRPr="009508D4">
        <w:rPr>
          <w:rFonts w:ascii="Times New Roman" w:hAnsi="Times New Roman" w:cs="Times New Roman"/>
          <w:sz w:val="28"/>
          <w:szCs w:val="28"/>
        </w:rPr>
        <w:t>2</w:t>
      </w:r>
      <w:r w:rsidRPr="009508D4">
        <w:rPr>
          <w:rFonts w:ascii="Times New Roman" w:hAnsi="Times New Roman" w:cs="Times New Roman"/>
          <w:sz w:val="28"/>
          <w:szCs w:val="28"/>
        </w:rPr>
        <w:t xml:space="preserve"> года по всем объявленным государственными заказчиками Курской области конкурентным закупочным процедурам было подано </w:t>
      </w:r>
      <w:r w:rsidR="0060033E" w:rsidRPr="009508D4">
        <w:rPr>
          <w:rFonts w:ascii="Times New Roman" w:hAnsi="Times New Roman" w:cs="Times New Roman"/>
          <w:sz w:val="28"/>
          <w:szCs w:val="28"/>
        </w:rPr>
        <w:t>7 044</w:t>
      </w:r>
      <w:r w:rsidRPr="009508D4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8033AB" w:rsidRPr="009508D4">
        <w:rPr>
          <w:rFonts w:ascii="Times New Roman" w:hAnsi="Times New Roman" w:cs="Times New Roman"/>
          <w:sz w:val="28"/>
          <w:szCs w:val="28"/>
        </w:rPr>
        <w:t>и</w:t>
      </w:r>
      <w:r w:rsidRPr="009508D4">
        <w:rPr>
          <w:rFonts w:ascii="Times New Roman" w:hAnsi="Times New Roman" w:cs="Times New Roman"/>
          <w:sz w:val="28"/>
          <w:szCs w:val="28"/>
        </w:rPr>
        <w:t xml:space="preserve">, из них допущены </w:t>
      </w:r>
      <w:r w:rsidR="0060033E" w:rsidRPr="009508D4">
        <w:rPr>
          <w:rFonts w:ascii="Times New Roman" w:hAnsi="Times New Roman" w:cs="Times New Roman"/>
          <w:sz w:val="28"/>
          <w:szCs w:val="28"/>
        </w:rPr>
        <w:t>6 410</w:t>
      </w:r>
      <w:r w:rsidRPr="009508D4">
        <w:rPr>
          <w:rFonts w:ascii="Times New Roman" w:hAnsi="Times New Roman" w:cs="Times New Roman"/>
          <w:sz w:val="28"/>
          <w:szCs w:val="28"/>
        </w:rPr>
        <w:t xml:space="preserve"> заявок (</w:t>
      </w:r>
      <w:r w:rsidR="009C5BA5" w:rsidRPr="009508D4">
        <w:rPr>
          <w:rFonts w:ascii="Times New Roman" w:hAnsi="Times New Roman" w:cs="Times New Roman"/>
          <w:sz w:val="28"/>
          <w:szCs w:val="28"/>
        </w:rPr>
        <w:t>9</w:t>
      </w:r>
      <w:r w:rsidR="0060033E" w:rsidRPr="009508D4">
        <w:rPr>
          <w:rFonts w:ascii="Times New Roman" w:hAnsi="Times New Roman" w:cs="Times New Roman"/>
          <w:sz w:val="28"/>
          <w:szCs w:val="28"/>
        </w:rPr>
        <w:t>0,10</w:t>
      </w:r>
      <w:r w:rsidRPr="009508D4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DC4B19" w:rsidRPr="009508D4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4B19" w:rsidRPr="009508D4" w:rsidRDefault="00DC4B19" w:rsidP="00DC4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15090" cy="3285461"/>
            <wp:effectExtent l="19050" t="0" r="28560" b="0"/>
            <wp:docPr id="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4B19" w:rsidRPr="009508D4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4B19" w:rsidRPr="009508D4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Количество процедур закупок</w:t>
      </w:r>
      <w:r w:rsidR="00404CBB" w:rsidRPr="009508D4">
        <w:rPr>
          <w:rFonts w:ascii="Times New Roman" w:hAnsi="Times New Roman" w:cs="Times New Roman"/>
          <w:sz w:val="28"/>
          <w:szCs w:val="28"/>
        </w:rPr>
        <w:t xml:space="preserve"> 4</w:t>
      </w:r>
      <w:r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color w:val="000000" w:themeColor="text1"/>
          <w:sz w:val="28"/>
          <w:szCs w:val="28"/>
        </w:rPr>
        <w:t>квартала 202</w:t>
      </w:r>
      <w:r w:rsidR="007644EF" w:rsidRPr="009508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50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по которым подано </w:t>
      </w:r>
      <w:proofErr w:type="gramStart"/>
      <w:r w:rsidRPr="009508D4">
        <w:rPr>
          <w:rFonts w:ascii="Times New Roman" w:hAnsi="Times New Roman" w:cs="Times New Roman"/>
          <w:color w:val="000000" w:themeColor="text1"/>
          <w:sz w:val="28"/>
          <w:szCs w:val="28"/>
        </w:rPr>
        <w:t>более одной заявки,</w:t>
      </w:r>
      <w:r w:rsidRPr="009508D4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FB2C33" w:rsidRPr="009508D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0A68D0" w:rsidRPr="00950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042D02" w:rsidRPr="009508D4">
        <w:rPr>
          <w:rFonts w:ascii="Times New Roman" w:hAnsi="Times New Roman" w:cs="Times New Roman"/>
          <w:color w:val="000000" w:themeColor="text1"/>
          <w:sz w:val="28"/>
          <w:szCs w:val="28"/>
        </w:rPr>
        <w:t>489</w:t>
      </w:r>
      <w:r w:rsidRPr="00950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</w:t>
      </w:r>
      <w:r w:rsidRPr="009508D4">
        <w:rPr>
          <w:rFonts w:ascii="Times New Roman" w:hAnsi="Times New Roman" w:cs="Times New Roman"/>
          <w:sz w:val="28"/>
          <w:szCs w:val="28"/>
        </w:rPr>
        <w:t>. (</w:t>
      </w:r>
      <w:r w:rsidR="00042D02" w:rsidRPr="009508D4">
        <w:rPr>
          <w:rFonts w:ascii="Times New Roman" w:hAnsi="Times New Roman" w:cs="Times New Roman"/>
          <w:sz w:val="28"/>
          <w:szCs w:val="28"/>
        </w:rPr>
        <w:t>46,78</w:t>
      </w:r>
      <w:r w:rsidRPr="009508D4">
        <w:rPr>
          <w:rFonts w:ascii="Times New Roman" w:hAnsi="Times New Roman" w:cs="Times New Roman"/>
          <w:sz w:val="28"/>
          <w:szCs w:val="28"/>
        </w:rPr>
        <w:t>%) от общего числа размещенных конкурентных процедур.</w:t>
      </w:r>
      <w:r w:rsidR="00CB51CD" w:rsidRPr="00950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19" w:rsidRPr="009508D4" w:rsidRDefault="00DC4B19" w:rsidP="00DC4B19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Среднее количество поданных заявок на участие в закупке по данным ЕИС</w:t>
      </w:r>
      <w:r w:rsidRPr="009508D4">
        <w:rPr>
          <w:rFonts w:ascii="Times New Roman" w:hAnsi="Times New Roman" w:cs="Times New Roman"/>
          <w:sz w:val="28"/>
          <w:szCs w:val="28"/>
        </w:rPr>
        <w:br/>
        <w:t>в</w:t>
      </w:r>
      <w:r w:rsidR="000F31DC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404CBB" w:rsidRPr="009508D4">
        <w:rPr>
          <w:rFonts w:ascii="Times New Roman" w:hAnsi="Times New Roman" w:cs="Times New Roman"/>
          <w:sz w:val="28"/>
          <w:szCs w:val="28"/>
        </w:rPr>
        <w:t>4</w:t>
      </w:r>
      <w:r w:rsidRPr="009508D4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C83F3F" w:rsidRPr="009508D4">
        <w:rPr>
          <w:rFonts w:ascii="Times New Roman" w:hAnsi="Times New Roman" w:cs="Times New Roman"/>
          <w:sz w:val="28"/>
          <w:szCs w:val="28"/>
        </w:rPr>
        <w:t>2</w:t>
      </w:r>
      <w:r w:rsidRPr="009508D4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3D55CC" w:rsidRPr="009508D4">
        <w:rPr>
          <w:rFonts w:ascii="Times New Roman" w:hAnsi="Times New Roman" w:cs="Times New Roman"/>
          <w:sz w:val="28"/>
          <w:szCs w:val="28"/>
        </w:rPr>
        <w:t>2,82</w:t>
      </w:r>
      <w:r w:rsidRPr="009508D4">
        <w:rPr>
          <w:rFonts w:ascii="Times New Roman" w:hAnsi="Times New Roman" w:cs="Times New Roman"/>
          <w:sz w:val="28"/>
          <w:szCs w:val="28"/>
        </w:rPr>
        <w:t xml:space="preserve"> заявки.</w:t>
      </w:r>
      <w:r w:rsidR="00CB51CD" w:rsidRPr="00950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19" w:rsidRPr="009508D4" w:rsidRDefault="00DC4B19" w:rsidP="006A5DD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50A61" w:rsidRPr="009508D4" w:rsidRDefault="00F50A61">
      <w:pPr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>
      <w:pPr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>
      <w:pPr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>
      <w:pPr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>
      <w:pPr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>
      <w:pPr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7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РЕЕСТР КОНТРАКТОВ, ЗАКЛЮЧЕННЫХ ГОСУДАРСТВЕННЫМИ ЗАКАЗЧИКАМИ КУРСКОЙ ОБЛАСТИ </w:t>
      </w:r>
    </w:p>
    <w:p w:rsidR="00D77D7D" w:rsidRPr="009508D4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8D4"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закупок в </w:t>
      </w:r>
      <w:r w:rsidRPr="009508D4">
        <w:rPr>
          <w:rFonts w:ascii="Times New Roman" w:hAnsi="Times New Roman" w:cs="Times New Roman"/>
          <w:b/>
          <w:sz w:val="28"/>
          <w:szCs w:val="28"/>
        </w:rPr>
        <w:t>4 квартале 202</w:t>
      </w:r>
      <w:r w:rsidR="00F372C2" w:rsidRPr="009508D4">
        <w:rPr>
          <w:rFonts w:ascii="Times New Roman" w:hAnsi="Times New Roman" w:cs="Times New Roman"/>
          <w:b/>
          <w:sz w:val="28"/>
          <w:szCs w:val="28"/>
        </w:rPr>
        <w:t>2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508D4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 Курской области было заключено 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3 623 </w:t>
      </w:r>
      <w:r w:rsidRPr="009508D4">
        <w:rPr>
          <w:rFonts w:ascii="Times New Roman" w:hAnsi="Times New Roman" w:cs="Times New Roman"/>
          <w:sz w:val="28"/>
          <w:szCs w:val="28"/>
        </w:rPr>
        <w:t xml:space="preserve">контрактов, общим объемом </w:t>
      </w:r>
      <w:r w:rsidRPr="009508D4">
        <w:rPr>
          <w:rFonts w:ascii="Times New Roman" w:hAnsi="Times New Roman" w:cs="Times New Roman"/>
          <w:b/>
          <w:sz w:val="28"/>
          <w:szCs w:val="28"/>
        </w:rPr>
        <w:t>14 237,18 млн. руб</w:t>
      </w:r>
      <w:r w:rsidRPr="009508D4">
        <w:rPr>
          <w:rFonts w:ascii="Times New Roman" w:hAnsi="Times New Roman" w:cs="Times New Roman"/>
          <w:sz w:val="28"/>
          <w:szCs w:val="28"/>
        </w:rPr>
        <w:t xml:space="preserve">., из них 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1 112 </w:t>
      </w:r>
      <w:r w:rsidRPr="009508D4">
        <w:rPr>
          <w:rFonts w:ascii="Times New Roman" w:hAnsi="Times New Roman" w:cs="Times New Roman"/>
          <w:sz w:val="28"/>
          <w:szCs w:val="28"/>
        </w:rPr>
        <w:t xml:space="preserve">контрактов общим объемом 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10 650,00 млн. руб. </w:t>
      </w:r>
      <w:r w:rsidRPr="009508D4">
        <w:rPr>
          <w:rFonts w:ascii="Times New Roman" w:hAnsi="Times New Roman" w:cs="Times New Roman"/>
          <w:sz w:val="28"/>
          <w:szCs w:val="28"/>
        </w:rPr>
        <w:t xml:space="preserve">заключены с единственным поставщиком (подрядчиком, исполнителем) (в т.ч. с использованием модуля «Малые закупки»), </w:t>
      </w:r>
      <w:r w:rsidRPr="009508D4">
        <w:rPr>
          <w:rFonts w:ascii="Times New Roman" w:hAnsi="Times New Roman" w:cs="Times New Roman"/>
          <w:b/>
          <w:sz w:val="28"/>
          <w:szCs w:val="28"/>
        </w:rPr>
        <w:t>1 031</w:t>
      </w:r>
      <w:r w:rsidRPr="009508D4">
        <w:rPr>
          <w:rFonts w:ascii="Times New Roman" w:hAnsi="Times New Roman" w:cs="Times New Roman"/>
          <w:sz w:val="28"/>
          <w:szCs w:val="28"/>
        </w:rPr>
        <w:t xml:space="preserve"> контрактов общим объемом </w:t>
      </w:r>
      <w:r w:rsidRPr="009508D4">
        <w:rPr>
          <w:rFonts w:ascii="Times New Roman" w:hAnsi="Times New Roman" w:cs="Times New Roman"/>
          <w:b/>
          <w:sz w:val="28"/>
          <w:szCs w:val="28"/>
        </w:rPr>
        <w:t>2 730,54 млн. руб.</w:t>
      </w:r>
      <w:r w:rsidRPr="009508D4">
        <w:rPr>
          <w:rFonts w:ascii="Times New Roman" w:hAnsi="Times New Roman" w:cs="Times New Roman"/>
          <w:sz w:val="28"/>
          <w:szCs w:val="28"/>
        </w:rPr>
        <w:t xml:space="preserve"> заключены по</w:t>
      </w:r>
      <w:proofErr w:type="gramEnd"/>
      <w:r w:rsidRPr="009508D4">
        <w:rPr>
          <w:rFonts w:ascii="Times New Roman" w:hAnsi="Times New Roman" w:cs="Times New Roman"/>
          <w:sz w:val="28"/>
          <w:szCs w:val="28"/>
        </w:rPr>
        <w:t xml:space="preserve"> результатам несостоявшихся процедур закупок. </w:t>
      </w:r>
    </w:p>
    <w:p w:rsidR="00D77D7D" w:rsidRPr="009508D4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Таблица 3.</w:t>
      </w:r>
      <w:r w:rsidRPr="009508D4">
        <w:rPr>
          <w:rFonts w:ascii="Times New Roman" w:hAnsi="Times New Roman" w:cs="Times New Roman"/>
          <w:sz w:val="28"/>
          <w:szCs w:val="28"/>
        </w:rPr>
        <w:t> Количество и объем заключенных</w:t>
      </w:r>
      <w:bookmarkStart w:id="0" w:name="_GoBack"/>
      <w:bookmarkEnd w:id="0"/>
      <w:r w:rsidRPr="009508D4">
        <w:rPr>
          <w:rFonts w:ascii="Times New Roman" w:hAnsi="Times New Roman" w:cs="Times New Roman"/>
          <w:sz w:val="28"/>
          <w:szCs w:val="28"/>
        </w:rPr>
        <w:t xml:space="preserve"> контрактов государственными заказчиками Курской области.</w:t>
      </w:r>
    </w:p>
    <w:p w:rsidR="00D77D7D" w:rsidRPr="009508D4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D77D7D" w:rsidRPr="009508D4" w:rsidTr="00BB5073">
        <w:trPr>
          <w:trHeight w:val="571"/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D77D7D" w:rsidRPr="009508D4" w:rsidRDefault="00D77D7D" w:rsidP="00BB5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D77D7D" w:rsidRPr="009508D4" w:rsidRDefault="00D77D7D" w:rsidP="00BB5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 2022 года</w:t>
            </w:r>
          </w:p>
        </w:tc>
      </w:tr>
      <w:tr w:rsidR="00D77D7D" w:rsidRPr="009508D4" w:rsidTr="00BB5073">
        <w:trPr>
          <w:trHeight w:val="848"/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D77D7D" w:rsidRPr="009508D4" w:rsidRDefault="00D77D7D" w:rsidP="00BB5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D77D7D" w:rsidRPr="009508D4" w:rsidRDefault="00D77D7D" w:rsidP="00BB5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контрактов,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D77D7D" w:rsidRPr="009508D4" w:rsidRDefault="00D77D7D" w:rsidP="00BB5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контракта, млн. руб.</w:t>
            </w:r>
          </w:p>
        </w:tc>
      </w:tr>
      <w:tr w:rsidR="00D77D7D" w:rsidRPr="009508D4" w:rsidTr="00BB5073">
        <w:trPr>
          <w:trHeight w:val="549"/>
        </w:trPr>
        <w:tc>
          <w:tcPr>
            <w:tcW w:w="5211" w:type="dxa"/>
            <w:vAlign w:val="center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2301</w:t>
            </w:r>
          </w:p>
        </w:tc>
        <w:tc>
          <w:tcPr>
            <w:tcW w:w="2232" w:type="dxa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2918,91</w:t>
            </w:r>
          </w:p>
        </w:tc>
      </w:tr>
      <w:tr w:rsidR="00D77D7D" w:rsidRPr="009508D4" w:rsidTr="00BB5073">
        <w:trPr>
          <w:trHeight w:val="385"/>
        </w:trPr>
        <w:tc>
          <w:tcPr>
            <w:tcW w:w="5211" w:type="dxa"/>
            <w:vAlign w:val="center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2232" w:type="dxa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2120,15</w:t>
            </w:r>
          </w:p>
        </w:tc>
      </w:tr>
      <w:tr w:rsidR="00D77D7D" w:rsidRPr="009508D4" w:rsidTr="00BB5073">
        <w:trPr>
          <w:trHeight w:val="591"/>
        </w:trPr>
        <w:tc>
          <w:tcPr>
            <w:tcW w:w="5211" w:type="dxa"/>
            <w:vAlign w:val="center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32" w:type="dxa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592,72</w:t>
            </w:r>
          </w:p>
        </w:tc>
      </w:tr>
      <w:tr w:rsidR="00D77D7D" w:rsidRPr="009508D4" w:rsidTr="00BB5073">
        <w:trPr>
          <w:trHeight w:val="330"/>
        </w:trPr>
        <w:tc>
          <w:tcPr>
            <w:tcW w:w="5211" w:type="dxa"/>
            <w:vAlign w:val="center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2232" w:type="dxa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548,06</w:t>
            </w:r>
          </w:p>
        </w:tc>
      </w:tr>
      <w:tr w:rsidR="00D77D7D" w:rsidRPr="009508D4" w:rsidTr="00BB5073">
        <w:trPr>
          <w:trHeight w:val="505"/>
        </w:trPr>
        <w:tc>
          <w:tcPr>
            <w:tcW w:w="5211" w:type="dxa"/>
            <w:vAlign w:val="center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2232" w:type="dxa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75,55</w:t>
            </w:r>
          </w:p>
        </w:tc>
      </w:tr>
      <w:tr w:rsidR="00D77D7D" w:rsidRPr="009508D4" w:rsidTr="00BB5073">
        <w:trPr>
          <w:trHeight w:val="257"/>
        </w:trPr>
        <w:tc>
          <w:tcPr>
            <w:tcW w:w="5211" w:type="dxa"/>
            <w:vAlign w:val="center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92</w:t>
            </w:r>
          </w:p>
        </w:tc>
        <w:tc>
          <w:tcPr>
            <w:tcW w:w="2232" w:type="dxa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62,33</w:t>
            </w:r>
          </w:p>
        </w:tc>
      </w:tr>
      <w:tr w:rsidR="00D77D7D" w:rsidRPr="009508D4" w:rsidTr="00BB5073">
        <w:trPr>
          <w:trHeight w:val="547"/>
        </w:trPr>
        <w:tc>
          <w:tcPr>
            <w:tcW w:w="5211" w:type="dxa"/>
            <w:vAlign w:val="center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2694" w:type="dxa"/>
            <w:vAlign w:val="center"/>
          </w:tcPr>
          <w:p w:rsidR="00D77D7D" w:rsidRPr="009508D4" w:rsidRDefault="00D77D7D" w:rsidP="00BB5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1112</w:t>
            </w:r>
          </w:p>
        </w:tc>
        <w:tc>
          <w:tcPr>
            <w:tcW w:w="2232" w:type="dxa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10650,00</w:t>
            </w:r>
          </w:p>
        </w:tc>
      </w:tr>
      <w:tr w:rsidR="00D77D7D" w:rsidRPr="009508D4" w:rsidTr="00BB5073">
        <w:trPr>
          <w:trHeight w:val="399"/>
        </w:trPr>
        <w:tc>
          <w:tcPr>
            <w:tcW w:w="5211" w:type="dxa"/>
            <w:vAlign w:val="center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sz w:val="24"/>
                <w:szCs w:val="24"/>
              </w:rPr>
              <w:t>в т.ч. с использованием модуля «Малые закупки»</w:t>
            </w:r>
          </w:p>
        </w:tc>
        <w:tc>
          <w:tcPr>
            <w:tcW w:w="2694" w:type="dxa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2232" w:type="dxa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sz w:val="24"/>
                <w:szCs w:val="24"/>
              </w:rPr>
              <w:t>110,17</w:t>
            </w:r>
          </w:p>
        </w:tc>
      </w:tr>
      <w:tr w:rsidR="00D77D7D" w:rsidRPr="009508D4" w:rsidTr="00BB5073">
        <w:trPr>
          <w:trHeight w:val="635"/>
        </w:trPr>
        <w:tc>
          <w:tcPr>
            <w:tcW w:w="5211" w:type="dxa"/>
            <w:vAlign w:val="center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3 623</w:t>
            </w:r>
          </w:p>
        </w:tc>
        <w:tc>
          <w:tcPr>
            <w:tcW w:w="2232" w:type="dxa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14 237,18</w:t>
            </w:r>
          </w:p>
        </w:tc>
      </w:tr>
      <w:tr w:rsidR="00D77D7D" w:rsidRPr="009508D4" w:rsidTr="00BB5073">
        <w:tc>
          <w:tcPr>
            <w:tcW w:w="5211" w:type="dxa"/>
            <w:vAlign w:val="center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несостоявшимся процедурам закупок</w:t>
            </w:r>
          </w:p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(по п.25 ч.1 ст.93 44-ФЗ)</w:t>
            </w:r>
          </w:p>
        </w:tc>
        <w:tc>
          <w:tcPr>
            <w:tcW w:w="2694" w:type="dxa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103</w:t>
            </w:r>
            <w:r w:rsidR="001823B1"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2 730,54</w:t>
            </w:r>
          </w:p>
        </w:tc>
      </w:tr>
    </w:tbl>
    <w:p w:rsidR="00D77D7D" w:rsidRPr="009508D4" w:rsidRDefault="00D77D7D" w:rsidP="00D77D7D">
      <w:pPr>
        <w:rPr>
          <w:rFonts w:ascii="Times New Roman" w:hAnsi="Times New Roman" w:cs="Times New Roman"/>
          <w:sz w:val="18"/>
          <w:szCs w:val="28"/>
        </w:rPr>
      </w:pPr>
    </w:p>
    <w:p w:rsidR="00D77D7D" w:rsidRPr="009508D4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 xml:space="preserve">В сравнении с аналогичным периодом 2022 года количество заключенных контрактов государственными заказчиками Курской области уменьшилось </w:t>
      </w:r>
      <w:r w:rsidRPr="009508D4">
        <w:rPr>
          <w:rFonts w:ascii="Times New Roman" w:hAnsi="Times New Roman" w:cs="Times New Roman"/>
          <w:sz w:val="28"/>
          <w:szCs w:val="28"/>
        </w:rPr>
        <w:br/>
        <w:t xml:space="preserve">на 1673 шт. (31,59%), при этом объем заключенных контрактов увеличился </w:t>
      </w:r>
      <w:r w:rsidRPr="009508D4">
        <w:rPr>
          <w:rFonts w:ascii="Times New Roman" w:hAnsi="Times New Roman" w:cs="Times New Roman"/>
          <w:sz w:val="28"/>
          <w:szCs w:val="28"/>
        </w:rPr>
        <w:br/>
        <w:t>на 2 952,10 млн. руб.  (26,16%).</w:t>
      </w:r>
    </w:p>
    <w:p w:rsidR="00D77D7D" w:rsidRPr="009508D4" w:rsidRDefault="00D77D7D" w:rsidP="00D77D7D">
      <w:pPr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77D7D" w:rsidRPr="009508D4" w:rsidRDefault="00D77D7D" w:rsidP="00D77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84645" cy="3701491"/>
            <wp:effectExtent l="19050" t="0" r="1615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7D7D" w:rsidRPr="009508D4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По результатам заключения контрактов в 4 квартале 2022 года экономия средств составила 250,6</w:t>
      </w:r>
      <w:r w:rsidR="009508D4">
        <w:rPr>
          <w:rFonts w:ascii="Times New Roman" w:hAnsi="Times New Roman" w:cs="Times New Roman"/>
          <w:sz w:val="28"/>
          <w:szCs w:val="28"/>
        </w:rPr>
        <w:t>0</w:t>
      </w:r>
      <w:r w:rsidRPr="009508D4">
        <w:rPr>
          <w:rFonts w:ascii="Times New Roman" w:hAnsi="Times New Roman" w:cs="Times New Roman"/>
          <w:sz w:val="28"/>
          <w:szCs w:val="28"/>
        </w:rPr>
        <w:t xml:space="preserve"> млн. руб., в том числе экономия, полученная при использовании модуля «Малые закупки» 19,66 млн. руб. </w:t>
      </w:r>
    </w:p>
    <w:p w:rsidR="00D77D7D" w:rsidRPr="009508D4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 xml:space="preserve">По отношению к показателю 4 квартала 2021 года </w:t>
      </w:r>
      <w:r w:rsidRPr="009508D4">
        <w:rPr>
          <w:rFonts w:ascii="Times New Roman" w:hAnsi="Times New Roman" w:cs="Times New Roman"/>
          <w:b/>
          <w:sz w:val="28"/>
          <w:szCs w:val="28"/>
        </w:rPr>
        <w:t>экономия уменьшилась на 169,35 млн. руб.</w:t>
      </w:r>
      <w:r w:rsidRPr="009508D4">
        <w:rPr>
          <w:rFonts w:ascii="Times New Roman" w:hAnsi="Times New Roman" w:cs="Times New Roman"/>
          <w:sz w:val="28"/>
          <w:szCs w:val="28"/>
        </w:rPr>
        <w:t xml:space="preserve"> или на 40,33%.</w:t>
      </w:r>
    </w:p>
    <w:p w:rsidR="00D77D7D" w:rsidRPr="009508D4" w:rsidRDefault="00D77D7D" w:rsidP="00D77D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77D7D" w:rsidRPr="009508D4" w:rsidRDefault="00D77D7D" w:rsidP="00D77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1406" cy="2258170"/>
            <wp:effectExtent l="19050" t="0" r="22694" b="878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7D7D" w:rsidRPr="009508D4" w:rsidRDefault="00D77D7D" w:rsidP="00D77D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76AA" w:rsidRPr="009508D4" w:rsidRDefault="002276AA" w:rsidP="006E56D3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8D4">
        <w:rPr>
          <w:rFonts w:ascii="Times New Roman" w:hAnsi="Times New Roman" w:cs="Times New Roman"/>
          <w:sz w:val="28"/>
          <w:szCs w:val="28"/>
        </w:rPr>
        <w:t>В 4 квартале</w:t>
      </w:r>
      <w:r w:rsidR="00BA0E8A" w:rsidRPr="009508D4">
        <w:rPr>
          <w:rFonts w:ascii="Times New Roman" w:hAnsi="Times New Roman" w:cs="Times New Roman"/>
          <w:sz w:val="28"/>
          <w:szCs w:val="28"/>
        </w:rPr>
        <w:t xml:space="preserve"> 2022 год</w:t>
      </w:r>
      <w:r w:rsidRPr="009508D4">
        <w:rPr>
          <w:rFonts w:ascii="Times New Roman" w:hAnsi="Times New Roman" w:cs="Times New Roman"/>
          <w:sz w:val="28"/>
          <w:szCs w:val="28"/>
        </w:rPr>
        <w:t>а</w:t>
      </w:r>
      <w:r w:rsidR="00BA0E8A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sz w:val="28"/>
          <w:szCs w:val="28"/>
        </w:rPr>
        <w:t xml:space="preserve">снижение суммарной экономии по </w:t>
      </w:r>
      <w:r w:rsidR="006E56D3" w:rsidRPr="009508D4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BA0E8A" w:rsidRPr="009508D4">
        <w:rPr>
          <w:rFonts w:ascii="Times New Roman" w:hAnsi="Times New Roman" w:cs="Times New Roman"/>
          <w:sz w:val="28"/>
          <w:szCs w:val="28"/>
        </w:rPr>
        <w:t>экономи</w:t>
      </w:r>
      <w:r w:rsidR="006E56D3" w:rsidRPr="009508D4">
        <w:rPr>
          <w:rFonts w:ascii="Times New Roman" w:hAnsi="Times New Roman" w:cs="Times New Roman"/>
          <w:sz w:val="28"/>
          <w:szCs w:val="28"/>
        </w:rPr>
        <w:t>ей</w:t>
      </w:r>
      <w:r w:rsidR="00BA0E8A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sz w:val="28"/>
          <w:szCs w:val="28"/>
        </w:rPr>
        <w:t xml:space="preserve"> аналогичного периода 2021</w:t>
      </w:r>
      <w:r w:rsidR="009508D4">
        <w:rPr>
          <w:rFonts w:ascii="Times New Roman" w:hAnsi="Times New Roman" w:cs="Times New Roman"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sz w:val="28"/>
          <w:szCs w:val="28"/>
        </w:rPr>
        <w:t xml:space="preserve">года обусловлено </w:t>
      </w:r>
      <w:r w:rsidR="006E56D3" w:rsidRPr="009508D4">
        <w:rPr>
          <w:rFonts w:ascii="Times New Roman" w:hAnsi="Times New Roman" w:cs="Times New Roman"/>
          <w:sz w:val="28"/>
          <w:szCs w:val="28"/>
        </w:rPr>
        <w:t>заключением</w:t>
      </w:r>
      <w:r w:rsidRPr="009508D4">
        <w:rPr>
          <w:rFonts w:ascii="Times New Roman" w:hAnsi="Times New Roman" w:cs="Times New Roman"/>
          <w:sz w:val="28"/>
          <w:szCs w:val="28"/>
        </w:rPr>
        <w:t xml:space="preserve"> значительной част</w:t>
      </w:r>
      <w:r w:rsidR="006E56D3" w:rsidRPr="009508D4">
        <w:rPr>
          <w:rFonts w:ascii="Times New Roman" w:hAnsi="Times New Roman" w:cs="Times New Roman"/>
          <w:sz w:val="28"/>
          <w:szCs w:val="28"/>
        </w:rPr>
        <w:t>и</w:t>
      </w:r>
      <w:r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6E56D3" w:rsidRPr="009508D4">
        <w:rPr>
          <w:rFonts w:ascii="Times New Roman" w:hAnsi="Times New Roman" w:cs="Times New Roman"/>
          <w:sz w:val="28"/>
          <w:szCs w:val="28"/>
        </w:rPr>
        <w:t>контрактов</w:t>
      </w:r>
      <w:r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6E56D3" w:rsidRPr="009508D4">
        <w:rPr>
          <w:rFonts w:ascii="Times New Roman" w:hAnsi="Times New Roman" w:cs="Times New Roman"/>
          <w:sz w:val="28"/>
          <w:szCs w:val="28"/>
        </w:rPr>
        <w:t>с</w:t>
      </w:r>
      <w:r w:rsidRPr="009508D4">
        <w:rPr>
          <w:rFonts w:ascii="Times New Roman" w:hAnsi="Times New Roman" w:cs="Times New Roman"/>
          <w:sz w:val="28"/>
          <w:szCs w:val="28"/>
        </w:rPr>
        <w:t xml:space="preserve"> единственн</w:t>
      </w:r>
      <w:r w:rsidR="006E56D3" w:rsidRPr="009508D4">
        <w:rPr>
          <w:rFonts w:ascii="Times New Roman" w:hAnsi="Times New Roman" w:cs="Times New Roman"/>
          <w:sz w:val="28"/>
          <w:szCs w:val="28"/>
        </w:rPr>
        <w:t>ым</w:t>
      </w:r>
      <w:r w:rsidRPr="009508D4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6E56D3" w:rsidRPr="009508D4">
        <w:rPr>
          <w:rFonts w:ascii="Times New Roman" w:hAnsi="Times New Roman" w:cs="Times New Roman"/>
          <w:sz w:val="28"/>
          <w:szCs w:val="28"/>
        </w:rPr>
        <w:t>ом (без проведения торгов)</w:t>
      </w:r>
      <w:r w:rsidRPr="009508D4">
        <w:rPr>
          <w:rFonts w:ascii="Times New Roman" w:hAnsi="Times New Roman" w:cs="Times New Roman"/>
          <w:sz w:val="28"/>
          <w:szCs w:val="28"/>
        </w:rPr>
        <w:t xml:space="preserve"> по постановлению Администрации Курской области от 17.03.2022 № 247-па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осуществления»)</w:t>
      </w:r>
      <w:r w:rsidR="00740356" w:rsidRPr="009508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0356" w:rsidRPr="009508D4">
        <w:rPr>
          <w:rFonts w:ascii="Times New Roman" w:hAnsi="Times New Roman" w:cs="Times New Roman"/>
          <w:sz w:val="28"/>
          <w:szCs w:val="28"/>
        </w:rPr>
        <w:t xml:space="preserve"> Принятие вышеуказанного </w:t>
      </w:r>
      <w:r w:rsidR="00740356" w:rsidRPr="009508D4">
        <w:rPr>
          <w:rFonts w:ascii="Times New Roman" w:hAnsi="Times New Roman" w:cs="Times New Roman"/>
          <w:sz w:val="28"/>
          <w:szCs w:val="28"/>
        </w:rPr>
        <w:lastRenderedPageBreak/>
        <w:t>постановления</w:t>
      </w:r>
      <w:r w:rsidR="00724CB7" w:rsidRPr="009508D4">
        <w:rPr>
          <w:rFonts w:ascii="Times New Roman" w:hAnsi="Times New Roman" w:cs="Times New Roman"/>
          <w:sz w:val="28"/>
          <w:szCs w:val="28"/>
        </w:rPr>
        <w:t>,</w:t>
      </w:r>
      <w:r w:rsidR="00740356" w:rsidRPr="009508D4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724CB7" w:rsidRPr="009508D4">
        <w:rPr>
          <w:rFonts w:ascii="Times New Roman" w:hAnsi="Times New Roman" w:cs="Times New Roman"/>
          <w:sz w:val="28"/>
          <w:szCs w:val="28"/>
        </w:rPr>
        <w:t>,</w:t>
      </w:r>
      <w:r w:rsidR="00740356" w:rsidRPr="009508D4">
        <w:rPr>
          <w:rFonts w:ascii="Times New Roman" w:hAnsi="Times New Roman" w:cs="Times New Roman"/>
          <w:sz w:val="28"/>
          <w:szCs w:val="28"/>
        </w:rPr>
        <w:t xml:space="preserve"> стало ответной мерой </w:t>
      </w:r>
      <w:r w:rsidR="00724CB7" w:rsidRPr="009508D4">
        <w:rPr>
          <w:rFonts w:ascii="Times New Roman" w:hAnsi="Times New Roman" w:cs="Times New Roman"/>
          <w:sz w:val="28"/>
          <w:szCs w:val="28"/>
        </w:rPr>
        <w:t xml:space="preserve">введению </w:t>
      </w:r>
      <w:r w:rsidR="00740356" w:rsidRPr="009508D4">
        <w:rPr>
          <w:rFonts w:ascii="Times New Roman" w:hAnsi="Times New Roman" w:cs="Times New Roman"/>
          <w:sz w:val="28"/>
          <w:szCs w:val="28"/>
        </w:rPr>
        <w:t>экономически</w:t>
      </w:r>
      <w:r w:rsidR="00724CB7" w:rsidRPr="009508D4">
        <w:rPr>
          <w:rFonts w:ascii="Times New Roman" w:hAnsi="Times New Roman" w:cs="Times New Roman"/>
          <w:sz w:val="28"/>
          <w:szCs w:val="28"/>
        </w:rPr>
        <w:t>х</w:t>
      </w:r>
      <w:r w:rsidR="00740356" w:rsidRPr="009508D4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724CB7" w:rsidRPr="009508D4">
        <w:rPr>
          <w:rFonts w:ascii="Times New Roman" w:hAnsi="Times New Roman" w:cs="Times New Roman"/>
          <w:sz w:val="28"/>
          <w:szCs w:val="28"/>
        </w:rPr>
        <w:t xml:space="preserve">й </w:t>
      </w:r>
      <w:r w:rsidR="00740356" w:rsidRPr="009508D4">
        <w:rPr>
          <w:rFonts w:ascii="Times New Roman" w:hAnsi="Times New Roman" w:cs="Times New Roman"/>
          <w:sz w:val="28"/>
          <w:szCs w:val="28"/>
        </w:rPr>
        <w:t>иностранны</w:t>
      </w:r>
      <w:r w:rsidR="00724CB7" w:rsidRPr="009508D4">
        <w:rPr>
          <w:rFonts w:ascii="Times New Roman" w:hAnsi="Times New Roman" w:cs="Times New Roman"/>
          <w:sz w:val="28"/>
          <w:szCs w:val="28"/>
        </w:rPr>
        <w:t>ми</w:t>
      </w:r>
      <w:r w:rsidR="00740356" w:rsidRPr="009508D4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724CB7" w:rsidRPr="009508D4">
        <w:rPr>
          <w:rFonts w:ascii="Times New Roman" w:hAnsi="Times New Roman" w:cs="Times New Roman"/>
          <w:sz w:val="28"/>
          <w:szCs w:val="28"/>
        </w:rPr>
        <w:t>ами.</w:t>
      </w:r>
    </w:p>
    <w:p w:rsidR="00BA0E8A" w:rsidRPr="009508D4" w:rsidRDefault="00BA0E8A" w:rsidP="006E56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 xml:space="preserve">Наиболее эффективным по показателю экономии является способ определения поставщиков (подрядчиков, исполнителей) путем проведения </w:t>
      </w:r>
      <w:r w:rsidRPr="009508D4">
        <w:rPr>
          <w:rFonts w:ascii="Times New Roman" w:hAnsi="Times New Roman" w:cs="Times New Roman"/>
          <w:b/>
          <w:sz w:val="28"/>
          <w:szCs w:val="28"/>
        </w:rPr>
        <w:t>электронных аукционов.</w:t>
      </w:r>
      <w:r w:rsidRPr="009508D4">
        <w:rPr>
          <w:rFonts w:ascii="Times New Roman" w:hAnsi="Times New Roman" w:cs="Times New Roman"/>
          <w:sz w:val="28"/>
          <w:szCs w:val="28"/>
        </w:rPr>
        <w:t xml:space="preserve"> При данном способе экономия составила 210,89 млн. руб. или 84,15 % от общей экономии. </w:t>
      </w:r>
    </w:p>
    <w:p w:rsidR="00D77D7D" w:rsidRPr="009508D4" w:rsidRDefault="00D77D7D" w:rsidP="00D77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7D7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Таблица 4.</w:t>
      </w:r>
      <w:r w:rsidRPr="009508D4">
        <w:rPr>
          <w:rFonts w:ascii="Times New Roman" w:hAnsi="Times New Roman" w:cs="Times New Roman"/>
          <w:sz w:val="28"/>
          <w:szCs w:val="28"/>
        </w:rPr>
        <w:t xml:space="preserve"> Экономия средств по результатам заключения контрактов </w:t>
      </w:r>
    </w:p>
    <w:p w:rsidR="00D77D7D" w:rsidRPr="009508D4" w:rsidRDefault="00D77D7D" w:rsidP="00D77D7D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7D7D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D77D7D" w:rsidRPr="009508D4" w:rsidTr="00BB5073">
        <w:trPr>
          <w:tblHeader/>
        </w:trPr>
        <w:tc>
          <w:tcPr>
            <w:tcW w:w="5211" w:type="dxa"/>
            <w:vMerge w:val="restart"/>
            <w:shd w:val="clear" w:color="auto" w:fill="C6D9F1" w:themeFill="text2" w:themeFillTint="33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C6D9F1" w:themeFill="text2" w:themeFillTint="33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 2022 года</w:t>
            </w:r>
          </w:p>
        </w:tc>
      </w:tr>
      <w:tr w:rsidR="00D77D7D" w:rsidRPr="009508D4" w:rsidTr="00BB5073">
        <w:trPr>
          <w:trHeight w:val="711"/>
          <w:tblHeader/>
        </w:trPr>
        <w:tc>
          <w:tcPr>
            <w:tcW w:w="5211" w:type="dxa"/>
            <w:vMerge/>
            <w:shd w:val="clear" w:color="auto" w:fill="C6D9F1" w:themeFill="text2" w:themeFillTint="33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экономии, </w:t>
            </w: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млн. руб.</w:t>
            </w:r>
          </w:p>
        </w:tc>
        <w:tc>
          <w:tcPr>
            <w:tcW w:w="2232" w:type="dxa"/>
            <w:shd w:val="clear" w:color="auto" w:fill="C6D9F1" w:themeFill="text2" w:themeFillTint="33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объеме, %</w:t>
            </w:r>
          </w:p>
        </w:tc>
      </w:tr>
      <w:tr w:rsidR="00D77D7D" w:rsidRPr="009508D4" w:rsidTr="00BB5073">
        <w:trPr>
          <w:trHeight w:val="421"/>
        </w:trPr>
        <w:tc>
          <w:tcPr>
            <w:tcW w:w="5211" w:type="dxa"/>
            <w:shd w:val="clear" w:color="auto" w:fill="auto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210,89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84,15</w:t>
            </w:r>
          </w:p>
        </w:tc>
      </w:tr>
      <w:tr w:rsidR="00D77D7D" w:rsidRPr="009508D4" w:rsidTr="00BB5073">
        <w:trPr>
          <w:trHeight w:val="427"/>
        </w:trPr>
        <w:tc>
          <w:tcPr>
            <w:tcW w:w="5211" w:type="dxa"/>
            <w:shd w:val="clear" w:color="auto" w:fill="auto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11,87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4,74</w:t>
            </w:r>
          </w:p>
        </w:tc>
      </w:tr>
      <w:tr w:rsidR="00D77D7D" w:rsidRPr="009508D4" w:rsidTr="00BB5073">
        <w:trPr>
          <w:trHeight w:val="485"/>
        </w:trPr>
        <w:tc>
          <w:tcPr>
            <w:tcW w:w="5211" w:type="dxa"/>
            <w:shd w:val="clear" w:color="auto" w:fill="auto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8,19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3,27</w:t>
            </w:r>
          </w:p>
        </w:tc>
      </w:tr>
      <w:tr w:rsidR="00D77D7D" w:rsidRPr="009508D4" w:rsidTr="00BB5073">
        <w:trPr>
          <w:trHeight w:val="974"/>
        </w:trPr>
        <w:tc>
          <w:tcPr>
            <w:tcW w:w="5211" w:type="dxa"/>
            <w:shd w:val="clear" w:color="auto" w:fill="auto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Закупки у единственного поставщика с использованием программного модуля «Малые закупки»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19,66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7,84</w:t>
            </w:r>
          </w:p>
        </w:tc>
      </w:tr>
      <w:tr w:rsidR="00D77D7D" w:rsidRPr="009508D4" w:rsidTr="00BB5073">
        <w:tc>
          <w:tcPr>
            <w:tcW w:w="5211" w:type="dxa"/>
            <w:shd w:val="clear" w:color="auto" w:fill="auto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250,60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D77D7D" w:rsidRPr="009508D4" w:rsidRDefault="00D77D7D" w:rsidP="00D77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Электронный аукцион остается самым распространенным и конкурентным способом определения поставщиков (подрядчиков, исполнителей), что способствует открытости и прозрачности осуществления закупок.</w:t>
      </w:r>
    </w:p>
    <w:p w:rsidR="00D77D7D" w:rsidRPr="009508D4" w:rsidRDefault="00D77D7D" w:rsidP="00D77D7D">
      <w:pPr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508D4">
        <w:rPr>
          <w:rFonts w:ascii="Times New Roman" w:hAnsi="Times New Roman"/>
          <w:b/>
          <w:sz w:val="28"/>
          <w:szCs w:val="28"/>
        </w:rPr>
        <w:t>3. ОЦЕНКА  ЭФФЕКТИВНОСТИ  ЗАКУПОК ДЛЯ ОБЕСПЕЧЕНИЯ ГОСУДАРСТВЕННЫХ НУЖД КУРСКОЙ ОБЛАСТИ</w:t>
      </w:r>
    </w:p>
    <w:p w:rsidR="00D77D7D" w:rsidRPr="009508D4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77D7D" w:rsidRPr="009508D4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В  соответствии  со  статьей  6  Закона №  44-ФЗ  контрактная  система  в  сфере закупок  основывается,  в  том  числе  на  таких  принципах  как:  обеспечение конкуренции, ответственность за результативность обеспечения государственных и муниципальных нужд, эффективность осуществления закупок.</w:t>
      </w:r>
    </w:p>
    <w:p w:rsidR="00D77D7D" w:rsidRPr="009508D4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Одним  из  показателей  эффективности  осуществления  закупок  является  </w:t>
      </w:r>
      <w:r w:rsidRPr="009508D4">
        <w:rPr>
          <w:rFonts w:ascii="Times New Roman" w:eastAsiaTheme="minorHAnsi" w:hAnsi="Times New Roman"/>
          <w:b/>
          <w:sz w:val="28"/>
          <w:szCs w:val="28"/>
          <w:lang w:eastAsia="en-US"/>
        </w:rPr>
        <w:t>доля закупок,  осуществленных  конкурентными  способам</w:t>
      </w: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.  В  рамках  получения объективных  результатов  по  вышеуказанному  показателю  была  использована следующая формула расчета:</w:t>
      </w:r>
    </w:p>
    <w:p w:rsidR="00D77D7D" w:rsidRPr="009508D4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7D7D" w:rsidRPr="009508D4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/(П1+П2)*100, где</w:t>
      </w:r>
    </w:p>
    <w:p w:rsidR="00D77D7D" w:rsidRPr="009508D4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eastAsiaTheme="minorHAnsi" w:hAnsi="Times New Roman"/>
          <w:sz w:val="18"/>
          <w:szCs w:val="28"/>
          <w:lang w:eastAsia="en-US"/>
        </w:rPr>
      </w:pPr>
    </w:p>
    <w:p w:rsidR="00D77D7D" w:rsidRPr="009508D4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 –  сумма  цен  контрактов,  заключенных  в отчетном периоде по результатам конкурентных процедур, руб.;</w:t>
      </w:r>
    </w:p>
    <w:p w:rsidR="00D77D7D" w:rsidRPr="009508D4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</w:t>
      </w:r>
      <w:proofErr w:type="gramStart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proofErr w:type="gramEnd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–  сумма цен контрактов, заключенных в отчетном периоде с единственным поставщиком (подрядчиком исполнителем), руб.</w:t>
      </w:r>
    </w:p>
    <w:p w:rsidR="00D77D7D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b/>
          <w:color w:val="FF0000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Доля закупок, осуществленных конкурентными способами в объеме закупок в 4 квартале 2022 года составила 25,2</w:t>
      </w:r>
      <w:r w:rsidR="009508D4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%.</w:t>
      </w:r>
    </w:p>
    <w:p w:rsidR="00D77D7D" w:rsidRPr="004F2576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7D7D" w:rsidRPr="007168EF" w:rsidRDefault="00D77D7D" w:rsidP="00D77D7D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7D7D" w:rsidRPr="00290B97" w:rsidRDefault="00D77D7D" w:rsidP="00D77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4455EE" w:rsidRDefault="00D77D7D">
      <w:pPr>
        <w:rPr>
          <w:rFonts w:ascii="Times New Roman" w:hAnsi="Times New Roman" w:cs="Times New Roman"/>
          <w:sz w:val="28"/>
          <w:szCs w:val="28"/>
        </w:rPr>
      </w:pPr>
    </w:p>
    <w:sectPr w:rsidR="00D77D7D" w:rsidRPr="004455EE" w:rsidSect="004C069D">
      <w:headerReference w:type="default" r:id="rId14"/>
      <w:pgSz w:w="11906" w:h="16838"/>
      <w:pgMar w:top="1134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356" w:rsidRDefault="00740356" w:rsidP="00041C57">
      <w:pPr>
        <w:spacing w:after="0" w:line="240" w:lineRule="auto"/>
      </w:pPr>
      <w:r>
        <w:separator/>
      </w:r>
    </w:p>
  </w:endnote>
  <w:endnote w:type="continuationSeparator" w:id="0">
    <w:p w:rsidR="00740356" w:rsidRDefault="00740356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356" w:rsidRDefault="00740356" w:rsidP="00041C57">
      <w:pPr>
        <w:spacing w:after="0" w:line="240" w:lineRule="auto"/>
      </w:pPr>
      <w:r>
        <w:separator/>
      </w:r>
    </w:p>
  </w:footnote>
  <w:footnote w:type="continuationSeparator" w:id="0">
    <w:p w:rsidR="00740356" w:rsidRDefault="00740356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2677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40356" w:rsidRPr="00DF6C9C" w:rsidRDefault="001E7E9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6C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40356" w:rsidRPr="00DF6C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69F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68F"/>
    <w:rsid w:val="00001E1A"/>
    <w:rsid w:val="00001F5C"/>
    <w:rsid w:val="00004E20"/>
    <w:rsid w:val="0000697C"/>
    <w:rsid w:val="00007550"/>
    <w:rsid w:val="00014C56"/>
    <w:rsid w:val="000204E7"/>
    <w:rsid w:val="0002403E"/>
    <w:rsid w:val="00027E3D"/>
    <w:rsid w:val="000367B0"/>
    <w:rsid w:val="00041C57"/>
    <w:rsid w:val="00042448"/>
    <w:rsid w:val="00042D02"/>
    <w:rsid w:val="00042E7C"/>
    <w:rsid w:val="0004359D"/>
    <w:rsid w:val="000437A2"/>
    <w:rsid w:val="00045164"/>
    <w:rsid w:val="00055F16"/>
    <w:rsid w:val="000563A9"/>
    <w:rsid w:val="00056753"/>
    <w:rsid w:val="00060C17"/>
    <w:rsid w:val="0006127D"/>
    <w:rsid w:val="00064030"/>
    <w:rsid w:val="00064AAE"/>
    <w:rsid w:val="00066066"/>
    <w:rsid w:val="00066808"/>
    <w:rsid w:val="00076742"/>
    <w:rsid w:val="00077404"/>
    <w:rsid w:val="00077427"/>
    <w:rsid w:val="00077A9B"/>
    <w:rsid w:val="00077F31"/>
    <w:rsid w:val="00080C94"/>
    <w:rsid w:val="00082687"/>
    <w:rsid w:val="000843D6"/>
    <w:rsid w:val="0009222B"/>
    <w:rsid w:val="00092452"/>
    <w:rsid w:val="000A24AA"/>
    <w:rsid w:val="000A270B"/>
    <w:rsid w:val="000A49FD"/>
    <w:rsid w:val="000A5162"/>
    <w:rsid w:val="000A68D0"/>
    <w:rsid w:val="000B5F87"/>
    <w:rsid w:val="000B79C7"/>
    <w:rsid w:val="000C1B59"/>
    <w:rsid w:val="000C294F"/>
    <w:rsid w:val="000C2F10"/>
    <w:rsid w:val="000D6ADD"/>
    <w:rsid w:val="000D7137"/>
    <w:rsid w:val="000D7C92"/>
    <w:rsid w:val="000E0AAD"/>
    <w:rsid w:val="000E2A0E"/>
    <w:rsid w:val="000E3EE3"/>
    <w:rsid w:val="000E6D40"/>
    <w:rsid w:val="000E6F5E"/>
    <w:rsid w:val="000F127A"/>
    <w:rsid w:val="000F31DC"/>
    <w:rsid w:val="000F3D8C"/>
    <w:rsid w:val="000F76AB"/>
    <w:rsid w:val="000F7939"/>
    <w:rsid w:val="001045A8"/>
    <w:rsid w:val="00112BE9"/>
    <w:rsid w:val="00115B20"/>
    <w:rsid w:val="00115C71"/>
    <w:rsid w:val="001226EF"/>
    <w:rsid w:val="00122F59"/>
    <w:rsid w:val="00123DB9"/>
    <w:rsid w:val="001357A5"/>
    <w:rsid w:val="00135E23"/>
    <w:rsid w:val="00141DC5"/>
    <w:rsid w:val="001430C1"/>
    <w:rsid w:val="001442A8"/>
    <w:rsid w:val="00144BAA"/>
    <w:rsid w:val="00145E6D"/>
    <w:rsid w:val="00146417"/>
    <w:rsid w:val="00150B55"/>
    <w:rsid w:val="001537C2"/>
    <w:rsid w:val="00166488"/>
    <w:rsid w:val="00167A6F"/>
    <w:rsid w:val="00167B77"/>
    <w:rsid w:val="00171E27"/>
    <w:rsid w:val="00181BCB"/>
    <w:rsid w:val="001823B1"/>
    <w:rsid w:val="00183AE9"/>
    <w:rsid w:val="00194647"/>
    <w:rsid w:val="0019756D"/>
    <w:rsid w:val="001A3BF3"/>
    <w:rsid w:val="001A6AC7"/>
    <w:rsid w:val="001B2C01"/>
    <w:rsid w:val="001B3714"/>
    <w:rsid w:val="001B393E"/>
    <w:rsid w:val="001B4EA3"/>
    <w:rsid w:val="001B56C8"/>
    <w:rsid w:val="001B68B9"/>
    <w:rsid w:val="001C0254"/>
    <w:rsid w:val="001D52C1"/>
    <w:rsid w:val="001E145F"/>
    <w:rsid w:val="001E2208"/>
    <w:rsid w:val="001E27A7"/>
    <w:rsid w:val="001E41B5"/>
    <w:rsid w:val="001E4447"/>
    <w:rsid w:val="001E54B3"/>
    <w:rsid w:val="001E5B10"/>
    <w:rsid w:val="001E7E93"/>
    <w:rsid w:val="001F1ED5"/>
    <w:rsid w:val="001F6300"/>
    <w:rsid w:val="001F6E88"/>
    <w:rsid w:val="00202AF9"/>
    <w:rsid w:val="0020368F"/>
    <w:rsid w:val="00203BE1"/>
    <w:rsid w:val="0020429C"/>
    <w:rsid w:val="00204A45"/>
    <w:rsid w:val="00207EBA"/>
    <w:rsid w:val="002110C3"/>
    <w:rsid w:val="002116AA"/>
    <w:rsid w:val="00212337"/>
    <w:rsid w:val="002158D9"/>
    <w:rsid w:val="002204C5"/>
    <w:rsid w:val="002205AC"/>
    <w:rsid w:val="002234D9"/>
    <w:rsid w:val="002276AA"/>
    <w:rsid w:val="0023061F"/>
    <w:rsid w:val="00233574"/>
    <w:rsid w:val="0023495D"/>
    <w:rsid w:val="00236AD9"/>
    <w:rsid w:val="00236B28"/>
    <w:rsid w:val="00243260"/>
    <w:rsid w:val="00247D46"/>
    <w:rsid w:val="00250870"/>
    <w:rsid w:val="00251CD5"/>
    <w:rsid w:val="00251D6A"/>
    <w:rsid w:val="002541F6"/>
    <w:rsid w:val="0025468A"/>
    <w:rsid w:val="00260234"/>
    <w:rsid w:val="00260C09"/>
    <w:rsid w:val="0026410C"/>
    <w:rsid w:val="00272293"/>
    <w:rsid w:val="0027495B"/>
    <w:rsid w:val="002749D9"/>
    <w:rsid w:val="002775FB"/>
    <w:rsid w:val="00277695"/>
    <w:rsid w:val="00277E62"/>
    <w:rsid w:val="0028124D"/>
    <w:rsid w:val="00281ED6"/>
    <w:rsid w:val="00290B97"/>
    <w:rsid w:val="002935EB"/>
    <w:rsid w:val="00294BA2"/>
    <w:rsid w:val="00296A64"/>
    <w:rsid w:val="002A0C51"/>
    <w:rsid w:val="002A60B7"/>
    <w:rsid w:val="002A6758"/>
    <w:rsid w:val="002B0517"/>
    <w:rsid w:val="002B211B"/>
    <w:rsid w:val="002B6763"/>
    <w:rsid w:val="002B6963"/>
    <w:rsid w:val="002C0949"/>
    <w:rsid w:val="002C3D02"/>
    <w:rsid w:val="002C451E"/>
    <w:rsid w:val="002C656E"/>
    <w:rsid w:val="002C7489"/>
    <w:rsid w:val="002D4932"/>
    <w:rsid w:val="002D49F2"/>
    <w:rsid w:val="002D7F6F"/>
    <w:rsid w:val="002E0CFE"/>
    <w:rsid w:val="002E0D04"/>
    <w:rsid w:val="002E1C45"/>
    <w:rsid w:val="002E1D48"/>
    <w:rsid w:val="002E51A8"/>
    <w:rsid w:val="002F077F"/>
    <w:rsid w:val="002F283B"/>
    <w:rsid w:val="002F46F9"/>
    <w:rsid w:val="00302B3D"/>
    <w:rsid w:val="00304A32"/>
    <w:rsid w:val="00307FEA"/>
    <w:rsid w:val="00316C70"/>
    <w:rsid w:val="003172DE"/>
    <w:rsid w:val="00322AEB"/>
    <w:rsid w:val="00322C9F"/>
    <w:rsid w:val="0032522D"/>
    <w:rsid w:val="003263C5"/>
    <w:rsid w:val="00336142"/>
    <w:rsid w:val="00336268"/>
    <w:rsid w:val="00342ABB"/>
    <w:rsid w:val="003431D4"/>
    <w:rsid w:val="0034399D"/>
    <w:rsid w:val="00350BE9"/>
    <w:rsid w:val="00351C51"/>
    <w:rsid w:val="00354227"/>
    <w:rsid w:val="00354D21"/>
    <w:rsid w:val="0035649C"/>
    <w:rsid w:val="00357934"/>
    <w:rsid w:val="00361125"/>
    <w:rsid w:val="00361576"/>
    <w:rsid w:val="00363727"/>
    <w:rsid w:val="003654AA"/>
    <w:rsid w:val="00365866"/>
    <w:rsid w:val="003667C7"/>
    <w:rsid w:val="0038173E"/>
    <w:rsid w:val="00382084"/>
    <w:rsid w:val="0039132B"/>
    <w:rsid w:val="003956BC"/>
    <w:rsid w:val="00396898"/>
    <w:rsid w:val="00396D3F"/>
    <w:rsid w:val="00397E6D"/>
    <w:rsid w:val="003A0922"/>
    <w:rsid w:val="003A1150"/>
    <w:rsid w:val="003A5DD3"/>
    <w:rsid w:val="003A678C"/>
    <w:rsid w:val="003A6795"/>
    <w:rsid w:val="003B3397"/>
    <w:rsid w:val="003B4BEE"/>
    <w:rsid w:val="003B5FC5"/>
    <w:rsid w:val="003B665D"/>
    <w:rsid w:val="003C6DD6"/>
    <w:rsid w:val="003C7420"/>
    <w:rsid w:val="003D024B"/>
    <w:rsid w:val="003D13EC"/>
    <w:rsid w:val="003D2BFB"/>
    <w:rsid w:val="003D35E9"/>
    <w:rsid w:val="003D4A25"/>
    <w:rsid w:val="003D5366"/>
    <w:rsid w:val="003D55CC"/>
    <w:rsid w:val="003D5B9B"/>
    <w:rsid w:val="003F01C2"/>
    <w:rsid w:val="003F01C4"/>
    <w:rsid w:val="003F2544"/>
    <w:rsid w:val="003F29D3"/>
    <w:rsid w:val="003F543B"/>
    <w:rsid w:val="003F5E9B"/>
    <w:rsid w:val="00400E66"/>
    <w:rsid w:val="00400ECF"/>
    <w:rsid w:val="00400FB0"/>
    <w:rsid w:val="0040291F"/>
    <w:rsid w:val="00403832"/>
    <w:rsid w:val="004045F0"/>
    <w:rsid w:val="00404CBB"/>
    <w:rsid w:val="004063F1"/>
    <w:rsid w:val="00410FCE"/>
    <w:rsid w:val="00412A94"/>
    <w:rsid w:val="00412F96"/>
    <w:rsid w:val="00414F95"/>
    <w:rsid w:val="004150DD"/>
    <w:rsid w:val="004151C6"/>
    <w:rsid w:val="004157CB"/>
    <w:rsid w:val="0042174E"/>
    <w:rsid w:val="0042346C"/>
    <w:rsid w:val="00427275"/>
    <w:rsid w:val="004326B8"/>
    <w:rsid w:val="00432892"/>
    <w:rsid w:val="00432EEA"/>
    <w:rsid w:val="0043364C"/>
    <w:rsid w:val="00433A52"/>
    <w:rsid w:val="00444C21"/>
    <w:rsid w:val="004455EE"/>
    <w:rsid w:val="004505CA"/>
    <w:rsid w:val="00451F20"/>
    <w:rsid w:val="00453C33"/>
    <w:rsid w:val="004547DC"/>
    <w:rsid w:val="00455035"/>
    <w:rsid w:val="00455345"/>
    <w:rsid w:val="004616D4"/>
    <w:rsid w:val="004659EA"/>
    <w:rsid w:val="00465F02"/>
    <w:rsid w:val="0046712E"/>
    <w:rsid w:val="00470D01"/>
    <w:rsid w:val="00472CC8"/>
    <w:rsid w:val="00473FD8"/>
    <w:rsid w:val="00474ABC"/>
    <w:rsid w:val="00476885"/>
    <w:rsid w:val="0047728E"/>
    <w:rsid w:val="004772A5"/>
    <w:rsid w:val="00477E25"/>
    <w:rsid w:val="00480AE8"/>
    <w:rsid w:val="00483D90"/>
    <w:rsid w:val="004936C1"/>
    <w:rsid w:val="00497351"/>
    <w:rsid w:val="004A199D"/>
    <w:rsid w:val="004A3159"/>
    <w:rsid w:val="004A35DD"/>
    <w:rsid w:val="004A4024"/>
    <w:rsid w:val="004A4805"/>
    <w:rsid w:val="004A5F36"/>
    <w:rsid w:val="004A6A4E"/>
    <w:rsid w:val="004B0CE7"/>
    <w:rsid w:val="004B0D39"/>
    <w:rsid w:val="004B10F9"/>
    <w:rsid w:val="004B2628"/>
    <w:rsid w:val="004B4577"/>
    <w:rsid w:val="004B7263"/>
    <w:rsid w:val="004C01E2"/>
    <w:rsid w:val="004C069D"/>
    <w:rsid w:val="004C0EC9"/>
    <w:rsid w:val="004C328E"/>
    <w:rsid w:val="004C6E6E"/>
    <w:rsid w:val="004D18B3"/>
    <w:rsid w:val="004D2043"/>
    <w:rsid w:val="004D259A"/>
    <w:rsid w:val="004D28B1"/>
    <w:rsid w:val="004D7887"/>
    <w:rsid w:val="004E25C5"/>
    <w:rsid w:val="004E33B3"/>
    <w:rsid w:val="004E4400"/>
    <w:rsid w:val="004F08B3"/>
    <w:rsid w:val="004F0EB7"/>
    <w:rsid w:val="004F2576"/>
    <w:rsid w:val="004F25AF"/>
    <w:rsid w:val="004F2B81"/>
    <w:rsid w:val="00504869"/>
    <w:rsid w:val="0051051B"/>
    <w:rsid w:val="0051416C"/>
    <w:rsid w:val="00514396"/>
    <w:rsid w:val="005144BB"/>
    <w:rsid w:val="00514720"/>
    <w:rsid w:val="00514B82"/>
    <w:rsid w:val="00517749"/>
    <w:rsid w:val="00517B45"/>
    <w:rsid w:val="00521442"/>
    <w:rsid w:val="0052212C"/>
    <w:rsid w:val="00524342"/>
    <w:rsid w:val="005246F6"/>
    <w:rsid w:val="00524F0E"/>
    <w:rsid w:val="00527C35"/>
    <w:rsid w:val="0053312A"/>
    <w:rsid w:val="00546E44"/>
    <w:rsid w:val="00556B2E"/>
    <w:rsid w:val="00560B21"/>
    <w:rsid w:val="00560D8D"/>
    <w:rsid w:val="005617EF"/>
    <w:rsid w:val="0056376A"/>
    <w:rsid w:val="005645D7"/>
    <w:rsid w:val="00564784"/>
    <w:rsid w:val="00571139"/>
    <w:rsid w:val="0057200C"/>
    <w:rsid w:val="00574937"/>
    <w:rsid w:val="0057601A"/>
    <w:rsid w:val="0058275B"/>
    <w:rsid w:val="005841FF"/>
    <w:rsid w:val="005850C9"/>
    <w:rsid w:val="005855F4"/>
    <w:rsid w:val="00585C01"/>
    <w:rsid w:val="0058697E"/>
    <w:rsid w:val="00596A6B"/>
    <w:rsid w:val="00597194"/>
    <w:rsid w:val="005A0B7D"/>
    <w:rsid w:val="005A1126"/>
    <w:rsid w:val="005A333F"/>
    <w:rsid w:val="005A3DD6"/>
    <w:rsid w:val="005A4109"/>
    <w:rsid w:val="005B0304"/>
    <w:rsid w:val="005B0F02"/>
    <w:rsid w:val="005B1D2C"/>
    <w:rsid w:val="005B23DE"/>
    <w:rsid w:val="005B62DB"/>
    <w:rsid w:val="005C2E5F"/>
    <w:rsid w:val="005C3D32"/>
    <w:rsid w:val="005C6479"/>
    <w:rsid w:val="005D0F4D"/>
    <w:rsid w:val="005D1B79"/>
    <w:rsid w:val="005D1E12"/>
    <w:rsid w:val="005D3C88"/>
    <w:rsid w:val="005D4433"/>
    <w:rsid w:val="005D7E48"/>
    <w:rsid w:val="005E05B9"/>
    <w:rsid w:val="005F0217"/>
    <w:rsid w:val="005F13AD"/>
    <w:rsid w:val="005F439B"/>
    <w:rsid w:val="005F44B7"/>
    <w:rsid w:val="006000D1"/>
    <w:rsid w:val="0060033E"/>
    <w:rsid w:val="006011AD"/>
    <w:rsid w:val="00601F5B"/>
    <w:rsid w:val="00603792"/>
    <w:rsid w:val="00604DBC"/>
    <w:rsid w:val="00606F3D"/>
    <w:rsid w:val="00611E94"/>
    <w:rsid w:val="00611F7D"/>
    <w:rsid w:val="00612C28"/>
    <w:rsid w:val="00613255"/>
    <w:rsid w:val="00615633"/>
    <w:rsid w:val="00621F09"/>
    <w:rsid w:val="006229CD"/>
    <w:rsid w:val="00623053"/>
    <w:rsid w:val="00623567"/>
    <w:rsid w:val="00624DE8"/>
    <w:rsid w:val="00625392"/>
    <w:rsid w:val="0063791A"/>
    <w:rsid w:val="00641E97"/>
    <w:rsid w:val="0064442D"/>
    <w:rsid w:val="00645CB0"/>
    <w:rsid w:val="00645CDF"/>
    <w:rsid w:val="006465F3"/>
    <w:rsid w:val="00647854"/>
    <w:rsid w:val="006509B5"/>
    <w:rsid w:val="006520A2"/>
    <w:rsid w:val="006525F9"/>
    <w:rsid w:val="00655498"/>
    <w:rsid w:val="006554BF"/>
    <w:rsid w:val="00656AD7"/>
    <w:rsid w:val="00657B74"/>
    <w:rsid w:val="00664138"/>
    <w:rsid w:val="00666D60"/>
    <w:rsid w:val="00667E4C"/>
    <w:rsid w:val="00673ED9"/>
    <w:rsid w:val="00676FCD"/>
    <w:rsid w:val="00680EF9"/>
    <w:rsid w:val="00681992"/>
    <w:rsid w:val="00681C57"/>
    <w:rsid w:val="00681C7E"/>
    <w:rsid w:val="00685D2F"/>
    <w:rsid w:val="00692AEE"/>
    <w:rsid w:val="0069389D"/>
    <w:rsid w:val="006A1011"/>
    <w:rsid w:val="006A249E"/>
    <w:rsid w:val="006A33C4"/>
    <w:rsid w:val="006A5DDE"/>
    <w:rsid w:val="006B1AC4"/>
    <w:rsid w:val="006B1CCC"/>
    <w:rsid w:val="006B4190"/>
    <w:rsid w:val="006B474D"/>
    <w:rsid w:val="006B6E89"/>
    <w:rsid w:val="006C3763"/>
    <w:rsid w:val="006C78C3"/>
    <w:rsid w:val="006D169A"/>
    <w:rsid w:val="006D374E"/>
    <w:rsid w:val="006D3BFF"/>
    <w:rsid w:val="006D4A3D"/>
    <w:rsid w:val="006E1B0D"/>
    <w:rsid w:val="006E2D2A"/>
    <w:rsid w:val="006E56D3"/>
    <w:rsid w:val="006F1428"/>
    <w:rsid w:val="006F32DC"/>
    <w:rsid w:val="006F6C61"/>
    <w:rsid w:val="006F732F"/>
    <w:rsid w:val="00703137"/>
    <w:rsid w:val="00706824"/>
    <w:rsid w:val="007108B3"/>
    <w:rsid w:val="007168EF"/>
    <w:rsid w:val="00717C11"/>
    <w:rsid w:val="00720678"/>
    <w:rsid w:val="00724CB7"/>
    <w:rsid w:val="00727180"/>
    <w:rsid w:val="00732720"/>
    <w:rsid w:val="007344C2"/>
    <w:rsid w:val="00737D14"/>
    <w:rsid w:val="00740356"/>
    <w:rsid w:val="00746B33"/>
    <w:rsid w:val="007474D4"/>
    <w:rsid w:val="00750570"/>
    <w:rsid w:val="00750EEC"/>
    <w:rsid w:val="0075687A"/>
    <w:rsid w:val="00760FA6"/>
    <w:rsid w:val="00761279"/>
    <w:rsid w:val="0076379C"/>
    <w:rsid w:val="007644EF"/>
    <w:rsid w:val="0076468D"/>
    <w:rsid w:val="0077475D"/>
    <w:rsid w:val="00774BA4"/>
    <w:rsid w:val="00777A84"/>
    <w:rsid w:val="007817D3"/>
    <w:rsid w:val="00781BF7"/>
    <w:rsid w:val="00783D86"/>
    <w:rsid w:val="007870AC"/>
    <w:rsid w:val="00791B1C"/>
    <w:rsid w:val="00793F5E"/>
    <w:rsid w:val="0079489C"/>
    <w:rsid w:val="00796729"/>
    <w:rsid w:val="00796E7A"/>
    <w:rsid w:val="007970C2"/>
    <w:rsid w:val="007A1563"/>
    <w:rsid w:val="007A6286"/>
    <w:rsid w:val="007B0190"/>
    <w:rsid w:val="007B01B9"/>
    <w:rsid w:val="007B2C78"/>
    <w:rsid w:val="007B54EF"/>
    <w:rsid w:val="007B67EC"/>
    <w:rsid w:val="007C04A6"/>
    <w:rsid w:val="007C0D42"/>
    <w:rsid w:val="007C4B92"/>
    <w:rsid w:val="007C678F"/>
    <w:rsid w:val="007C67A8"/>
    <w:rsid w:val="007D1D07"/>
    <w:rsid w:val="007D34F7"/>
    <w:rsid w:val="007D427A"/>
    <w:rsid w:val="007D60DF"/>
    <w:rsid w:val="007D71E6"/>
    <w:rsid w:val="007E2724"/>
    <w:rsid w:val="007E5A30"/>
    <w:rsid w:val="007E7CA6"/>
    <w:rsid w:val="007F43D2"/>
    <w:rsid w:val="007F4A93"/>
    <w:rsid w:val="00801045"/>
    <w:rsid w:val="00801D4B"/>
    <w:rsid w:val="008033AB"/>
    <w:rsid w:val="00803646"/>
    <w:rsid w:val="00804F64"/>
    <w:rsid w:val="00807F69"/>
    <w:rsid w:val="00810F3E"/>
    <w:rsid w:val="008134CF"/>
    <w:rsid w:val="00813AE9"/>
    <w:rsid w:val="00814EE6"/>
    <w:rsid w:val="008151CC"/>
    <w:rsid w:val="008170F8"/>
    <w:rsid w:val="00820272"/>
    <w:rsid w:val="0082066D"/>
    <w:rsid w:val="008215D6"/>
    <w:rsid w:val="00823C34"/>
    <w:rsid w:val="008243B1"/>
    <w:rsid w:val="008341BE"/>
    <w:rsid w:val="00834DCB"/>
    <w:rsid w:val="008353E5"/>
    <w:rsid w:val="00836EEB"/>
    <w:rsid w:val="00842528"/>
    <w:rsid w:val="00842F5C"/>
    <w:rsid w:val="00843143"/>
    <w:rsid w:val="00845087"/>
    <w:rsid w:val="008470E6"/>
    <w:rsid w:val="00852D48"/>
    <w:rsid w:val="00852EE9"/>
    <w:rsid w:val="00853C34"/>
    <w:rsid w:val="00853FE5"/>
    <w:rsid w:val="00864F6D"/>
    <w:rsid w:val="00866D16"/>
    <w:rsid w:val="008670AE"/>
    <w:rsid w:val="008731AE"/>
    <w:rsid w:val="00873B1B"/>
    <w:rsid w:val="0087543A"/>
    <w:rsid w:val="008761A8"/>
    <w:rsid w:val="00880E79"/>
    <w:rsid w:val="00885097"/>
    <w:rsid w:val="0088775D"/>
    <w:rsid w:val="00890D6F"/>
    <w:rsid w:val="00896484"/>
    <w:rsid w:val="008964FF"/>
    <w:rsid w:val="008975B2"/>
    <w:rsid w:val="008A1A1A"/>
    <w:rsid w:val="008A1F7D"/>
    <w:rsid w:val="008A48B2"/>
    <w:rsid w:val="008A5623"/>
    <w:rsid w:val="008A5EF3"/>
    <w:rsid w:val="008B42E2"/>
    <w:rsid w:val="008B5A51"/>
    <w:rsid w:val="008B6175"/>
    <w:rsid w:val="008C064A"/>
    <w:rsid w:val="008C2641"/>
    <w:rsid w:val="008C5FD2"/>
    <w:rsid w:val="008C6E84"/>
    <w:rsid w:val="008D0E64"/>
    <w:rsid w:val="008D43BB"/>
    <w:rsid w:val="008D47AC"/>
    <w:rsid w:val="008E0723"/>
    <w:rsid w:val="008E1D90"/>
    <w:rsid w:val="008E4DEB"/>
    <w:rsid w:val="008F6AA8"/>
    <w:rsid w:val="00900729"/>
    <w:rsid w:val="00903CA7"/>
    <w:rsid w:val="009045EA"/>
    <w:rsid w:val="00904CA7"/>
    <w:rsid w:val="00906644"/>
    <w:rsid w:val="00907EF8"/>
    <w:rsid w:val="009109F4"/>
    <w:rsid w:val="00917A48"/>
    <w:rsid w:val="00917EE4"/>
    <w:rsid w:val="009234EB"/>
    <w:rsid w:val="0093020D"/>
    <w:rsid w:val="00933617"/>
    <w:rsid w:val="00933DC2"/>
    <w:rsid w:val="00934DF0"/>
    <w:rsid w:val="00937C7C"/>
    <w:rsid w:val="00937CBA"/>
    <w:rsid w:val="00940801"/>
    <w:rsid w:val="009408C4"/>
    <w:rsid w:val="00942758"/>
    <w:rsid w:val="00942E52"/>
    <w:rsid w:val="00946605"/>
    <w:rsid w:val="009508D4"/>
    <w:rsid w:val="00950A0B"/>
    <w:rsid w:val="00951316"/>
    <w:rsid w:val="00952918"/>
    <w:rsid w:val="009541DD"/>
    <w:rsid w:val="00957D69"/>
    <w:rsid w:val="009664CF"/>
    <w:rsid w:val="0096704D"/>
    <w:rsid w:val="00967686"/>
    <w:rsid w:val="009677AC"/>
    <w:rsid w:val="00970BAE"/>
    <w:rsid w:val="009712F6"/>
    <w:rsid w:val="009721B8"/>
    <w:rsid w:val="009730AA"/>
    <w:rsid w:val="00985806"/>
    <w:rsid w:val="0099424D"/>
    <w:rsid w:val="009A1661"/>
    <w:rsid w:val="009A4490"/>
    <w:rsid w:val="009B0A16"/>
    <w:rsid w:val="009B1755"/>
    <w:rsid w:val="009B210E"/>
    <w:rsid w:val="009B3A69"/>
    <w:rsid w:val="009C0E24"/>
    <w:rsid w:val="009C4AC4"/>
    <w:rsid w:val="009C5BA5"/>
    <w:rsid w:val="009C7337"/>
    <w:rsid w:val="009C7D74"/>
    <w:rsid w:val="009D1254"/>
    <w:rsid w:val="009E0771"/>
    <w:rsid w:val="009E7266"/>
    <w:rsid w:val="009E7C58"/>
    <w:rsid w:val="009F0C48"/>
    <w:rsid w:val="009F1CDE"/>
    <w:rsid w:val="009F6491"/>
    <w:rsid w:val="009F6494"/>
    <w:rsid w:val="009F6C18"/>
    <w:rsid w:val="00A01A8B"/>
    <w:rsid w:val="00A034CF"/>
    <w:rsid w:val="00A069F2"/>
    <w:rsid w:val="00A1069F"/>
    <w:rsid w:val="00A107E7"/>
    <w:rsid w:val="00A10974"/>
    <w:rsid w:val="00A12E34"/>
    <w:rsid w:val="00A13948"/>
    <w:rsid w:val="00A152B2"/>
    <w:rsid w:val="00A15C01"/>
    <w:rsid w:val="00A15D29"/>
    <w:rsid w:val="00A16A0F"/>
    <w:rsid w:val="00A23C6C"/>
    <w:rsid w:val="00A259B3"/>
    <w:rsid w:val="00A2693C"/>
    <w:rsid w:val="00A3001C"/>
    <w:rsid w:val="00A32A41"/>
    <w:rsid w:val="00A34AC4"/>
    <w:rsid w:val="00A357A0"/>
    <w:rsid w:val="00A3645E"/>
    <w:rsid w:val="00A36779"/>
    <w:rsid w:val="00A37A97"/>
    <w:rsid w:val="00A37E70"/>
    <w:rsid w:val="00A45F2F"/>
    <w:rsid w:val="00A47204"/>
    <w:rsid w:val="00A50485"/>
    <w:rsid w:val="00A51DC7"/>
    <w:rsid w:val="00A61514"/>
    <w:rsid w:val="00A61B86"/>
    <w:rsid w:val="00A621B8"/>
    <w:rsid w:val="00A629BF"/>
    <w:rsid w:val="00A63ED6"/>
    <w:rsid w:val="00A65A69"/>
    <w:rsid w:val="00A671F1"/>
    <w:rsid w:val="00A6727E"/>
    <w:rsid w:val="00A6758D"/>
    <w:rsid w:val="00A679D8"/>
    <w:rsid w:val="00A7257E"/>
    <w:rsid w:val="00A740A6"/>
    <w:rsid w:val="00A846A9"/>
    <w:rsid w:val="00A848D2"/>
    <w:rsid w:val="00A867AB"/>
    <w:rsid w:val="00A9082C"/>
    <w:rsid w:val="00A94CB6"/>
    <w:rsid w:val="00A95614"/>
    <w:rsid w:val="00A96A14"/>
    <w:rsid w:val="00AA271D"/>
    <w:rsid w:val="00AA2D31"/>
    <w:rsid w:val="00AB2410"/>
    <w:rsid w:val="00AB271A"/>
    <w:rsid w:val="00AC4671"/>
    <w:rsid w:val="00AC4BC6"/>
    <w:rsid w:val="00AC4CE8"/>
    <w:rsid w:val="00AC6B20"/>
    <w:rsid w:val="00AC7E94"/>
    <w:rsid w:val="00AD4129"/>
    <w:rsid w:val="00AD5ED9"/>
    <w:rsid w:val="00AF12DC"/>
    <w:rsid w:val="00AF2A91"/>
    <w:rsid w:val="00AF31FA"/>
    <w:rsid w:val="00AF3994"/>
    <w:rsid w:val="00AF3ECF"/>
    <w:rsid w:val="00B00EB2"/>
    <w:rsid w:val="00B03A4E"/>
    <w:rsid w:val="00B03D8F"/>
    <w:rsid w:val="00B07F36"/>
    <w:rsid w:val="00B10B21"/>
    <w:rsid w:val="00B2066D"/>
    <w:rsid w:val="00B222B1"/>
    <w:rsid w:val="00B23DD6"/>
    <w:rsid w:val="00B2721B"/>
    <w:rsid w:val="00B31FAE"/>
    <w:rsid w:val="00B3434A"/>
    <w:rsid w:val="00B366FE"/>
    <w:rsid w:val="00B37ADC"/>
    <w:rsid w:val="00B37F81"/>
    <w:rsid w:val="00B404D8"/>
    <w:rsid w:val="00B41CBA"/>
    <w:rsid w:val="00B54CF7"/>
    <w:rsid w:val="00B56306"/>
    <w:rsid w:val="00B56C9F"/>
    <w:rsid w:val="00B56DE2"/>
    <w:rsid w:val="00B60D7A"/>
    <w:rsid w:val="00B624DB"/>
    <w:rsid w:val="00B6589A"/>
    <w:rsid w:val="00B74F78"/>
    <w:rsid w:val="00B76D10"/>
    <w:rsid w:val="00B8424D"/>
    <w:rsid w:val="00B84764"/>
    <w:rsid w:val="00B87433"/>
    <w:rsid w:val="00B90D4C"/>
    <w:rsid w:val="00B91C93"/>
    <w:rsid w:val="00B92A71"/>
    <w:rsid w:val="00B93FAA"/>
    <w:rsid w:val="00B96258"/>
    <w:rsid w:val="00B97897"/>
    <w:rsid w:val="00BA0E8A"/>
    <w:rsid w:val="00BA1EB2"/>
    <w:rsid w:val="00BA2DAC"/>
    <w:rsid w:val="00BA42D2"/>
    <w:rsid w:val="00BA493B"/>
    <w:rsid w:val="00BA7BFD"/>
    <w:rsid w:val="00BB1B74"/>
    <w:rsid w:val="00BB29C9"/>
    <w:rsid w:val="00BB2FC5"/>
    <w:rsid w:val="00BB4976"/>
    <w:rsid w:val="00BB5073"/>
    <w:rsid w:val="00BB5A47"/>
    <w:rsid w:val="00BB6D93"/>
    <w:rsid w:val="00BC0053"/>
    <w:rsid w:val="00BC0663"/>
    <w:rsid w:val="00BC1F4C"/>
    <w:rsid w:val="00BC6639"/>
    <w:rsid w:val="00BD15AC"/>
    <w:rsid w:val="00BD3BCA"/>
    <w:rsid w:val="00BE0533"/>
    <w:rsid w:val="00BE132D"/>
    <w:rsid w:val="00BE365F"/>
    <w:rsid w:val="00BE42A5"/>
    <w:rsid w:val="00BE4520"/>
    <w:rsid w:val="00BE6E20"/>
    <w:rsid w:val="00BE6E5C"/>
    <w:rsid w:val="00BE7D9D"/>
    <w:rsid w:val="00BF1066"/>
    <w:rsid w:val="00BF19D8"/>
    <w:rsid w:val="00BF39D6"/>
    <w:rsid w:val="00BF53FF"/>
    <w:rsid w:val="00BF7480"/>
    <w:rsid w:val="00C01AD5"/>
    <w:rsid w:val="00C02896"/>
    <w:rsid w:val="00C059A6"/>
    <w:rsid w:val="00C12A81"/>
    <w:rsid w:val="00C13726"/>
    <w:rsid w:val="00C147DE"/>
    <w:rsid w:val="00C15A07"/>
    <w:rsid w:val="00C16B5A"/>
    <w:rsid w:val="00C2412D"/>
    <w:rsid w:val="00C2636E"/>
    <w:rsid w:val="00C27D5D"/>
    <w:rsid w:val="00C35EA0"/>
    <w:rsid w:val="00C40CC9"/>
    <w:rsid w:val="00C44706"/>
    <w:rsid w:val="00C50532"/>
    <w:rsid w:val="00C50C60"/>
    <w:rsid w:val="00C51564"/>
    <w:rsid w:val="00C530B1"/>
    <w:rsid w:val="00C55C1D"/>
    <w:rsid w:val="00C6130A"/>
    <w:rsid w:val="00C6454E"/>
    <w:rsid w:val="00C64C0A"/>
    <w:rsid w:val="00C66702"/>
    <w:rsid w:val="00C715DF"/>
    <w:rsid w:val="00C715F7"/>
    <w:rsid w:val="00C71D3B"/>
    <w:rsid w:val="00C72C2F"/>
    <w:rsid w:val="00C72FFA"/>
    <w:rsid w:val="00C7568B"/>
    <w:rsid w:val="00C77DAE"/>
    <w:rsid w:val="00C80253"/>
    <w:rsid w:val="00C80CAD"/>
    <w:rsid w:val="00C81C1A"/>
    <w:rsid w:val="00C822B2"/>
    <w:rsid w:val="00C82D7F"/>
    <w:rsid w:val="00C83F3F"/>
    <w:rsid w:val="00C8439E"/>
    <w:rsid w:val="00C927D1"/>
    <w:rsid w:val="00C92E14"/>
    <w:rsid w:val="00C93537"/>
    <w:rsid w:val="00CA4666"/>
    <w:rsid w:val="00CA5D7D"/>
    <w:rsid w:val="00CA60E7"/>
    <w:rsid w:val="00CA6797"/>
    <w:rsid w:val="00CB3D2E"/>
    <w:rsid w:val="00CB5082"/>
    <w:rsid w:val="00CB51CD"/>
    <w:rsid w:val="00CB5B07"/>
    <w:rsid w:val="00CB7ED7"/>
    <w:rsid w:val="00CC068F"/>
    <w:rsid w:val="00CC208C"/>
    <w:rsid w:val="00CC5F74"/>
    <w:rsid w:val="00CC603A"/>
    <w:rsid w:val="00CC7138"/>
    <w:rsid w:val="00CC7962"/>
    <w:rsid w:val="00CD2710"/>
    <w:rsid w:val="00CD2A34"/>
    <w:rsid w:val="00CD3F10"/>
    <w:rsid w:val="00CE01FF"/>
    <w:rsid w:val="00CE468B"/>
    <w:rsid w:val="00CE47D1"/>
    <w:rsid w:val="00CE699C"/>
    <w:rsid w:val="00CF1B53"/>
    <w:rsid w:val="00CF3255"/>
    <w:rsid w:val="00CF45F2"/>
    <w:rsid w:val="00D04691"/>
    <w:rsid w:val="00D109DD"/>
    <w:rsid w:val="00D119D2"/>
    <w:rsid w:val="00D131BC"/>
    <w:rsid w:val="00D14AF7"/>
    <w:rsid w:val="00D306C5"/>
    <w:rsid w:val="00D30A4A"/>
    <w:rsid w:val="00D34691"/>
    <w:rsid w:val="00D34955"/>
    <w:rsid w:val="00D37837"/>
    <w:rsid w:val="00D40108"/>
    <w:rsid w:val="00D40232"/>
    <w:rsid w:val="00D42C9A"/>
    <w:rsid w:val="00D4368C"/>
    <w:rsid w:val="00D442B4"/>
    <w:rsid w:val="00D46780"/>
    <w:rsid w:val="00D47624"/>
    <w:rsid w:val="00D54FFF"/>
    <w:rsid w:val="00D56CC6"/>
    <w:rsid w:val="00D6528A"/>
    <w:rsid w:val="00D66426"/>
    <w:rsid w:val="00D676A0"/>
    <w:rsid w:val="00D75EA0"/>
    <w:rsid w:val="00D77D7D"/>
    <w:rsid w:val="00D809C5"/>
    <w:rsid w:val="00D85F9A"/>
    <w:rsid w:val="00D85FC5"/>
    <w:rsid w:val="00D874EE"/>
    <w:rsid w:val="00D9305A"/>
    <w:rsid w:val="00D93CC3"/>
    <w:rsid w:val="00D94763"/>
    <w:rsid w:val="00D94A2E"/>
    <w:rsid w:val="00D967A5"/>
    <w:rsid w:val="00DA0070"/>
    <w:rsid w:val="00DA2CB5"/>
    <w:rsid w:val="00DA308D"/>
    <w:rsid w:val="00DA6AC9"/>
    <w:rsid w:val="00DB4EAA"/>
    <w:rsid w:val="00DC0D7D"/>
    <w:rsid w:val="00DC2A23"/>
    <w:rsid w:val="00DC2C0D"/>
    <w:rsid w:val="00DC4B19"/>
    <w:rsid w:val="00DC60C0"/>
    <w:rsid w:val="00DC7F09"/>
    <w:rsid w:val="00DD1A63"/>
    <w:rsid w:val="00DD4427"/>
    <w:rsid w:val="00DD5968"/>
    <w:rsid w:val="00DE04DD"/>
    <w:rsid w:val="00DE0B34"/>
    <w:rsid w:val="00DE32F5"/>
    <w:rsid w:val="00DE3ACD"/>
    <w:rsid w:val="00DE7700"/>
    <w:rsid w:val="00DF107A"/>
    <w:rsid w:val="00DF5125"/>
    <w:rsid w:val="00DF6C9C"/>
    <w:rsid w:val="00E023D3"/>
    <w:rsid w:val="00E0484D"/>
    <w:rsid w:val="00E10E41"/>
    <w:rsid w:val="00E134B4"/>
    <w:rsid w:val="00E13536"/>
    <w:rsid w:val="00E13C95"/>
    <w:rsid w:val="00E14C52"/>
    <w:rsid w:val="00E2244A"/>
    <w:rsid w:val="00E30101"/>
    <w:rsid w:val="00E30E70"/>
    <w:rsid w:val="00E32379"/>
    <w:rsid w:val="00E335A7"/>
    <w:rsid w:val="00E34847"/>
    <w:rsid w:val="00E35C4C"/>
    <w:rsid w:val="00E35F19"/>
    <w:rsid w:val="00E37B44"/>
    <w:rsid w:val="00E44B20"/>
    <w:rsid w:val="00E45BE0"/>
    <w:rsid w:val="00E52475"/>
    <w:rsid w:val="00E54C87"/>
    <w:rsid w:val="00E55055"/>
    <w:rsid w:val="00E600D3"/>
    <w:rsid w:val="00E619CC"/>
    <w:rsid w:val="00E63101"/>
    <w:rsid w:val="00E655B6"/>
    <w:rsid w:val="00E73069"/>
    <w:rsid w:val="00E74FC1"/>
    <w:rsid w:val="00E77C00"/>
    <w:rsid w:val="00E83885"/>
    <w:rsid w:val="00E839F7"/>
    <w:rsid w:val="00E84293"/>
    <w:rsid w:val="00E90037"/>
    <w:rsid w:val="00E93FBA"/>
    <w:rsid w:val="00E97225"/>
    <w:rsid w:val="00EA30EF"/>
    <w:rsid w:val="00EA330C"/>
    <w:rsid w:val="00EA79CF"/>
    <w:rsid w:val="00EC2492"/>
    <w:rsid w:val="00EC3D53"/>
    <w:rsid w:val="00ED08A8"/>
    <w:rsid w:val="00ED18BC"/>
    <w:rsid w:val="00ED38B2"/>
    <w:rsid w:val="00EE120A"/>
    <w:rsid w:val="00EE3EBE"/>
    <w:rsid w:val="00EF0D54"/>
    <w:rsid w:val="00EF328F"/>
    <w:rsid w:val="00EF3C48"/>
    <w:rsid w:val="00EF49BF"/>
    <w:rsid w:val="00EF56D8"/>
    <w:rsid w:val="00EF5C5A"/>
    <w:rsid w:val="00EF67A3"/>
    <w:rsid w:val="00EF7A65"/>
    <w:rsid w:val="00F02494"/>
    <w:rsid w:val="00F06EA4"/>
    <w:rsid w:val="00F10ECD"/>
    <w:rsid w:val="00F14B64"/>
    <w:rsid w:val="00F15FBF"/>
    <w:rsid w:val="00F20983"/>
    <w:rsid w:val="00F2105B"/>
    <w:rsid w:val="00F210DB"/>
    <w:rsid w:val="00F23230"/>
    <w:rsid w:val="00F2531D"/>
    <w:rsid w:val="00F372C2"/>
    <w:rsid w:val="00F41AB4"/>
    <w:rsid w:val="00F447C8"/>
    <w:rsid w:val="00F471B2"/>
    <w:rsid w:val="00F508C9"/>
    <w:rsid w:val="00F50A61"/>
    <w:rsid w:val="00F51B42"/>
    <w:rsid w:val="00F51D09"/>
    <w:rsid w:val="00F525B7"/>
    <w:rsid w:val="00F52D45"/>
    <w:rsid w:val="00F54330"/>
    <w:rsid w:val="00F544FE"/>
    <w:rsid w:val="00F578EF"/>
    <w:rsid w:val="00F60EC8"/>
    <w:rsid w:val="00F6130D"/>
    <w:rsid w:val="00F62B95"/>
    <w:rsid w:val="00F64046"/>
    <w:rsid w:val="00F65D58"/>
    <w:rsid w:val="00F7100C"/>
    <w:rsid w:val="00F72994"/>
    <w:rsid w:val="00F72D60"/>
    <w:rsid w:val="00F81A8F"/>
    <w:rsid w:val="00F84394"/>
    <w:rsid w:val="00F868A6"/>
    <w:rsid w:val="00F90D92"/>
    <w:rsid w:val="00F955A2"/>
    <w:rsid w:val="00FA40EF"/>
    <w:rsid w:val="00FB14C4"/>
    <w:rsid w:val="00FB2C33"/>
    <w:rsid w:val="00FB6279"/>
    <w:rsid w:val="00FC1AFC"/>
    <w:rsid w:val="00FC398B"/>
    <w:rsid w:val="00FC4582"/>
    <w:rsid w:val="00FC5284"/>
    <w:rsid w:val="00FC5C09"/>
    <w:rsid w:val="00FD3D61"/>
    <w:rsid w:val="00FD4208"/>
    <w:rsid w:val="00FD4907"/>
    <w:rsid w:val="00FD7075"/>
    <w:rsid w:val="00FE3E83"/>
    <w:rsid w:val="00FE4636"/>
    <w:rsid w:val="00FF00B4"/>
    <w:rsid w:val="00FF40A7"/>
    <w:rsid w:val="00FF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864F6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DB796B7D2D483939604D2973D5962CB12F8B1E94805DBB3150FF83B91A271B29C3B5C5559F44B9C9C89FBC1EAE92035294C17424259N0L" TargetMode="Externa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2DB796B7D2D483939604D2973D5962CB12F8B1E94805DBB3150FF83B91A271B29C3B5C555DFD4B9C9C89FBC1EAE92035294C17424259N0L" TargetMode="Externa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в 4 квартале  2022 года</a:t>
            </a:r>
          </a:p>
        </c:rich>
      </c:tx>
      <c:layout>
        <c:manualLayout>
          <c:xMode val="edge"/>
          <c:yMode val="edge"/>
          <c:x val="0.10690583738707436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закупок по конкурентным способам определения поставщика государственными и муниципальными заказчиками Курской области</c:v>
                </c:pt>
              </c:strCache>
            </c:strRef>
          </c:tx>
          <c:explosion val="25"/>
          <c:dPt>
            <c:idx val="1"/>
            <c:explosion val="12"/>
          </c:dPt>
          <c:dPt>
            <c:idx val="2"/>
            <c:explosion val="11"/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90,89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,48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7,63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0.90890000000000004</c:v>
                </c:pt>
                <c:pt idx="1">
                  <c:v>1.4800000000000051E-2</c:v>
                </c:pt>
                <c:pt idx="2">
                  <c:v>7.6300000000000034E-2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</c:legend>
    <c:plotVisOnly val="1"/>
  </c:chart>
  <c:spPr>
    <a:solidFill>
      <a:srgbClr val="4F81BD">
        <a:alpha val="0"/>
      </a:srgbClr>
    </a:solidFill>
    <a:ln cmpd="sng">
      <a:solidFill>
        <a:sysClr val="windowText" lastClr="000000">
          <a:tint val="75000"/>
          <a:shade val="95000"/>
          <a:satMod val="105000"/>
        </a:sysClr>
      </a:solidFill>
      <a:round/>
    </a:ln>
    <a:effectLst>
      <a:outerShdw blurRad="50800" dist="50800" dir="5400000" algn="ctr" rotWithShape="0">
        <a:srgbClr val="000000">
          <a:alpha val="21000"/>
        </a:srgbClr>
      </a:outerShdw>
    </a:effectLst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/>
              <a:t>Объем и 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извещений,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3183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4 квартал 2021 года</c:v>
                </c:pt>
                <c:pt idx="1">
                  <c:v>4 квартал 2022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3603</c:v>
                </c:pt>
                <c:pt idx="1">
                  <c:v>3183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извещений,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Лист1!$A$2:$A$3</c:f>
              <c:strCache>
                <c:ptCount val="2"/>
                <c:pt idx="0">
                  <c:v>4 квартал 2021 года</c:v>
                </c:pt>
                <c:pt idx="1">
                  <c:v>4 квартал 2022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11886.83</c:v>
                </c:pt>
                <c:pt idx="1">
                  <c:v>5757.05</c:v>
                </c:pt>
              </c:numCache>
            </c:numRef>
          </c:val>
        </c:ser>
        <c:dLbls>
          <c:showVal val="1"/>
        </c:dLbls>
        <c:gapWidth val="75"/>
        <c:axId val="134080384"/>
        <c:axId val="134081920"/>
      </c:barChart>
      <c:catAx>
        <c:axId val="134080384"/>
        <c:scaling>
          <c:orientation val="minMax"/>
        </c:scaling>
        <c:axPos val="b"/>
        <c:numFmt formatCode="General" sourceLinked="0"/>
        <c:majorTickMark val="none"/>
        <c:tickLblPos val="nextTo"/>
        <c:crossAx val="134081920"/>
        <c:crosses val="autoZero"/>
        <c:auto val="1"/>
        <c:lblAlgn val="ctr"/>
        <c:lblOffset val="100"/>
      </c:catAx>
      <c:valAx>
        <c:axId val="134081920"/>
        <c:scaling>
          <c:orientation val="minMax"/>
        </c:scaling>
        <c:axPos val="l"/>
        <c:numFmt formatCode="#,##0" sourceLinked="1"/>
        <c:majorTickMark val="none"/>
        <c:tickLblPos val="nextTo"/>
        <c:crossAx val="134080384"/>
        <c:crosses val="autoZero"/>
        <c:crossBetween val="between"/>
      </c:valAx>
    </c:plotArea>
    <c:legend>
      <c:legendPos val="b"/>
      <c:layout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Количество поданных заявок 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подано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7616385565097415E-2"/>
                  <c:y val="-3.398608505975725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986813204240709E-2"/>
                  <c:y val="-2.112126527697386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4 квартал 2022 года</c:v>
                </c:pt>
              </c:strCache>
            </c:strRef>
          </c:cat>
          <c:val>
            <c:numRef>
              <c:f>Лист1!$B$2</c:f>
              <c:numCache>
                <c:formatCode>#,##0</c:formatCode>
                <c:ptCount val="1"/>
                <c:pt idx="0">
                  <c:v>7044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недопущенных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2.4726629715092163E-2"/>
                  <c:y val="-3.949904864488877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3997815818908E-3"/>
                  <c:y val="-1.064592305728384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4 квартал 2022 года</c:v>
                </c:pt>
              </c:strCache>
            </c:strRef>
          </c:cat>
          <c:val>
            <c:numRef>
              <c:f>Лист1!$C$2</c:f>
              <c:numCache>
                <c:formatCode>#,##0</c:formatCode>
                <c:ptCount val="1"/>
                <c:pt idx="0">
                  <c:v>634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5902974363854103E-2"/>
                  <c:y val="-3.398642271906918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6 410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6687E-3"/>
                  <c:y val="-1.58730158730159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4 квартал 2022 года</c:v>
                </c:pt>
              </c:strCache>
            </c:strRef>
          </c:cat>
          <c:val>
            <c:numRef>
              <c:f>Лист1!$D$2</c:f>
              <c:numCache>
                <c:formatCode>#,##0</c:formatCode>
                <c:ptCount val="1"/>
                <c:pt idx="0">
                  <c:v>6410</c:v>
                </c:pt>
              </c:numCache>
            </c:numRef>
          </c:val>
        </c:ser>
        <c:shape val="cylinder"/>
        <c:axId val="84302080"/>
        <c:axId val="84312064"/>
        <c:axId val="0"/>
      </c:bar3DChart>
      <c:catAx>
        <c:axId val="8430208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312064"/>
        <c:crosses val="autoZero"/>
        <c:auto val="1"/>
        <c:lblAlgn val="ctr"/>
        <c:lblOffset val="100"/>
      </c:catAx>
      <c:valAx>
        <c:axId val="84312064"/>
        <c:scaling>
          <c:orientation val="minMax"/>
        </c:scaling>
        <c:axPos val="l"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302080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Объем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и количество заключенных контрактов государственными заказчиками Курской области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в 4 квартале 2022 г.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90348081490469"/>
          <c:y val="3.0476190476191403E-2"/>
        </c:manualLayout>
      </c:layout>
    </c:title>
    <c:plotArea>
      <c:layout>
        <c:manualLayout>
          <c:layoutTarget val="inner"/>
          <c:xMode val="edge"/>
          <c:yMode val="edge"/>
          <c:x val="8.4479090066871376E-2"/>
          <c:y val="0.22672728368108971"/>
          <c:w val="0.55393394415007391"/>
          <c:h val="0.680411896976273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контрактов,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6.0233576024978823E-3"/>
                  <c:y val="-3.326902591415189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5 296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7901609474643188E-2"/>
                      <c:h val="5.9534218363659908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3.9782947994759458E-3"/>
                  <c:y val="-4.35619051890170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3 623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5.9803623848567661E-2"/>
                      <c:h val="5.9534218363659908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4 квартал 2021 года</c:v>
                </c:pt>
                <c:pt idx="1">
                  <c:v>4 квартал 2022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5296</c:v>
                </c:pt>
                <c:pt idx="1">
                  <c:v>3623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контрактов,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1.9739546991257941E-3"/>
                  <c:y val="-2.05865690339378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11 285,08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076292417197943E-3"/>
                  <c:y val="-3.431049812089238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14 237,18</a:t>
                    </a:r>
                    <a:endParaRPr lang="en-US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4 квартал 2021 года</c:v>
                </c:pt>
                <c:pt idx="1">
                  <c:v>4 квартал 2022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11285.08</c:v>
                </c:pt>
                <c:pt idx="1">
                  <c:v>14237.18</c:v>
                </c:pt>
              </c:numCache>
            </c:numRef>
          </c:val>
        </c:ser>
        <c:axId val="84350848"/>
        <c:axId val="84352384"/>
      </c:barChart>
      <c:catAx>
        <c:axId val="8435084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352384"/>
        <c:crosses val="autoZero"/>
        <c:auto val="1"/>
        <c:lblAlgn val="ctr"/>
        <c:lblOffset val="100"/>
      </c:catAx>
      <c:valAx>
        <c:axId val="84352384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350848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Экономия средств, млн. руб.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бюджетных средств, млн. руб.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dPt>
            <c:idx val="0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Pt>
            <c:idx val="1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Lbls>
            <c:dLbl>
              <c:idx val="1"/>
              <c:layout>
                <c:manualLayout>
                  <c:x val="8.3123261652065777E-3"/>
                  <c:y val="-1.124804598413760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250,60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4 квартал 2021 года</c:v>
                </c:pt>
                <c:pt idx="1">
                  <c:v>4 квартал 2022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419.95</c:v>
                </c:pt>
                <c:pt idx="1">
                  <c:v>250.6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4 квартал 2021 года</c:v>
                </c:pt>
                <c:pt idx="1">
                  <c:v>4 квартал 2022 года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4 квартал 2021 года</c:v>
                </c:pt>
                <c:pt idx="1">
                  <c:v>4 квартал 2022 года</c:v>
                </c:pt>
              </c:strCache>
            </c:strRef>
          </c:cat>
          <c:val>
            <c:numRef>
              <c:f>Лист1!$D$2:$D$3</c:f>
            </c:numRef>
          </c:val>
        </c:ser>
        <c:axId val="84428672"/>
        <c:axId val="84430208"/>
      </c:barChart>
      <c:catAx>
        <c:axId val="84428672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430208"/>
        <c:crosses val="autoZero"/>
        <c:auto val="1"/>
        <c:lblAlgn val="ctr"/>
        <c:lblOffset val="100"/>
      </c:catAx>
      <c:valAx>
        <c:axId val="84430208"/>
        <c:scaling>
          <c:orientation val="minMax"/>
          <c:min val="0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42867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3B3F4-0BAC-4057-8715-1F2EAF30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3342</TotalTime>
  <Pages>9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ZAK2</cp:lastModifiedBy>
  <cp:revision>23</cp:revision>
  <cp:lastPrinted>2023-01-12T13:12:00Z</cp:lastPrinted>
  <dcterms:created xsi:type="dcterms:W3CDTF">2022-07-25T08:14:00Z</dcterms:created>
  <dcterms:modified xsi:type="dcterms:W3CDTF">2023-01-25T07:29:00Z</dcterms:modified>
</cp:coreProperties>
</file>