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1E" w:rsidRPr="00D20721" w:rsidRDefault="00AA7B1E" w:rsidP="00D20721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D20721">
        <w:rPr>
          <w:rFonts w:ascii="Times New Roman" w:hAnsi="Times New Roman" w:cs="Times New Roman"/>
          <w:b/>
          <w:noProof/>
          <w:sz w:val="20"/>
          <w:szCs w:val="20"/>
        </w:rPr>
        <w:t>Краткая инструкция для подачи заявки в на размещение закупки</w:t>
      </w:r>
      <w:r w:rsidR="0062679D" w:rsidRPr="00D20721">
        <w:rPr>
          <w:rFonts w:ascii="Times New Roman" w:hAnsi="Times New Roman" w:cs="Times New Roman"/>
          <w:b/>
          <w:noProof/>
          <w:sz w:val="20"/>
          <w:szCs w:val="20"/>
        </w:rPr>
        <w:t xml:space="preserve"> в</w:t>
      </w:r>
      <w:r w:rsidRPr="00D20721">
        <w:rPr>
          <w:rFonts w:ascii="Times New Roman" w:hAnsi="Times New Roman" w:cs="Times New Roman"/>
          <w:b/>
          <w:noProof/>
          <w:sz w:val="20"/>
          <w:szCs w:val="20"/>
        </w:rPr>
        <w:t xml:space="preserve"> уполномочены</w:t>
      </w:r>
      <w:r w:rsidR="0062679D" w:rsidRPr="00D20721">
        <w:rPr>
          <w:rFonts w:ascii="Times New Roman" w:hAnsi="Times New Roman" w:cs="Times New Roman"/>
          <w:b/>
          <w:noProof/>
          <w:sz w:val="20"/>
          <w:szCs w:val="20"/>
        </w:rPr>
        <w:t>й</w:t>
      </w:r>
      <w:r w:rsidRPr="00D20721">
        <w:rPr>
          <w:rFonts w:ascii="Times New Roman" w:hAnsi="Times New Roman" w:cs="Times New Roman"/>
          <w:b/>
          <w:noProof/>
          <w:sz w:val="20"/>
          <w:szCs w:val="20"/>
        </w:rPr>
        <w:t xml:space="preserve"> орган</w:t>
      </w:r>
      <w:r w:rsidR="0062679D" w:rsidRPr="00D20721">
        <w:rPr>
          <w:rFonts w:ascii="Times New Roman" w:hAnsi="Times New Roman" w:cs="Times New Roman"/>
          <w:b/>
          <w:noProof/>
          <w:sz w:val="20"/>
          <w:szCs w:val="20"/>
        </w:rPr>
        <w:t>.</w:t>
      </w:r>
    </w:p>
    <w:p w:rsidR="00AA7B1E" w:rsidRPr="00D20721" w:rsidRDefault="00AA7B1E" w:rsidP="00D2072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D20721">
        <w:rPr>
          <w:rFonts w:ascii="Times New Roman" w:hAnsi="Times New Roman" w:cs="Times New Roman"/>
          <w:noProof/>
          <w:sz w:val="20"/>
          <w:szCs w:val="20"/>
        </w:rPr>
        <w:t>1 Если План-график сделан в ЕИСе и его последней версии нет в РИСКО, необходимо сделать заявку на загрузку Плана-графика с ЕИС.</w:t>
      </w:r>
    </w:p>
    <w:p w:rsidR="007249F2" w:rsidRPr="00D20721" w:rsidRDefault="000E1B41" w:rsidP="00D20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072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197682" cy="2766951"/>
            <wp:effectExtent l="19050" t="0" r="0" b="0"/>
            <wp:docPr id="2" name="Рисунок 1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059" cy="276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2C5" w:rsidRDefault="00AA7B1E" w:rsidP="00D2072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D20721">
        <w:rPr>
          <w:rFonts w:ascii="Times New Roman" w:hAnsi="Times New Roman" w:cs="Times New Roman"/>
          <w:sz w:val="20"/>
          <w:szCs w:val="20"/>
        </w:rPr>
        <w:t xml:space="preserve">Заявку на загрузку проверяет и одобряет администратор, после чего происходит загрузка Плана-графика из ЕИС (занимает 30 минут). </w:t>
      </w:r>
      <w:r w:rsidRPr="00D20721">
        <w:rPr>
          <w:rFonts w:ascii="Times New Roman" w:hAnsi="Times New Roman" w:cs="Times New Roman"/>
          <w:sz w:val="20"/>
          <w:szCs w:val="20"/>
        </w:rPr>
        <w:br/>
      </w:r>
      <w:r w:rsidRPr="00D20721">
        <w:rPr>
          <w:rFonts w:ascii="Times New Roman" w:hAnsi="Times New Roman" w:cs="Times New Roman"/>
          <w:noProof/>
          <w:sz w:val="20"/>
          <w:szCs w:val="20"/>
        </w:rPr>
        <w:t xml:space="preserve">Заявку на загрузку Плана-графика с ЕИС стоит делать </w:t>
      </w:r>
      <w:r w:rsidR="006D7F3D" w:rsidRPr="00D20721">
        <w:rPr>
          <w:rFonts w:ascii="Times New Roman" w:hAnsi="Times New Roman" w:cs="Times New Roman"/>
          <w:noProof/>
          <w:sz w:val="20"/>
          <w:szCs w:val="20"/>
        </w:rPr>
        <w:t>спустя</w:t>
      </w:r>
      <w:r w:rsidRPr="00D20721">
        <w:rPr>
          <w:rFonts w:ascii="Times New Roman" w:hAnsi="Times New Roman" w:cs="Times New Roman"/>
          <w:noProof/>
          <w:sz w:val="20"/>
          <w:szCs w:val="20"/>
        </w:rPr>
        <w:t xml:space="preserve"> 4 часа </w:t>
      </w:r>
      <w:r w:rsidR="006D7F3D" w:rsidRPr="00D20721">
        <w:rPr>
          <w:rFonts w:ascii="Times New Roman" w:hAnsi="Times New Roman" w:cs="Times New Roman"/>
          <w:noProof/>
          <w:sz w:val="20"/>
          <w:szCs w:val="20"/>
        </w:rPr>
        <w:t>после</w:t>
      </w:r>
      <w:r w:rsidRPr="00D20721">
        <w:rPr>
          <w:rFonts w:ascii="Times New Roman" w:hAnsi="Times New Roman" w:cs="Times New Roman"/>
          <w:noProof/>
          <w:sz w:val="20"/>
          <w:szCs w:val="20"/>
        </w:rPr>
        <w:t xml:space="preserve"> публикации Плана-графика в ЕИС.</w:t>
      </w:r>
      <w:r w:rsidR="0062679D" w:rsidRPr="00D20721">
        <w:rPr>
          <w:rFonts w:ascii="Times New Roman" w:hAnsi="Times New Roman" w:cs="Times New Roman"/>
          <w:noProof/>
          <w:sz w:val="20"/>
          <w:szCs w:val="20"/>
        </w:rPr>
        <w:t xml:space="preserve"> В ином слу</w:t>
      </w:r>
      <w:r w:rsidR="006D7F3D" w:rsidRPr="00D20721">
        <w:rPr>
          <w:rFonts w:ascii="Times New Roman" w:hAnsi="Times New Roman" w:cs="Times New Roman"/>
          <w:noProof/>
          <w:sz w:val="20"/>
          <w:szCs w:val="20"/>
        </w:rPr>
        <w:t>чае может загрузиться преды</w:t>
      </w:r>
      <w:r w:rsidR="0062679D" w:rsidRPr="00D20721">
        <w:rPr>
          <w:rFonts w:ascii="Times New Roman" w:hAnsi="Times New Roman" w:cs="Times New Roman"/>
          <w:noProof/>
          <w:sz w:val="20"/>
          <w:szCs w:val="20"/>
        </w:rPr>
        <w:t>дущая версия.</w:t>
      </w:r>
    </w:p>
    <w:p w:rsidR="00D20721" w:rsidRPr="00D20721" w:rsidRDefault="00D20721" w:rsidP="00D2072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:rsidR="00D20721" w:rsidRDefault="00D20721" w:rsidP="00D20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0721">
        <w:rPr>
          <w:rFonts w:ascii="Times New Roman" w:hAnsi="Times New Roman" w:cs="Times New Roman"/>
          <w:noProof/>
          <w:sz w:val="20"/>
          <w:szCs w:val="20"/>
        </w:rPr>
        <w:t xml:space="preserve">2 После того как План график загрузился с ЕИС, для бюджетных учреждений необходимо внести информацию по КБК с помощью технического изменения Плана графика. </w:t>
      </w:r>
      <w:r w:rsidRPr="00D20721">
        <w:rPr>
          <w:rFonts w:ascii="Times New Roman" w:hAnsi="Times New Roman" w:cs="Times New Roman"/>
          <w:noProof/>
          <w:sz w:val="20"/>
          <w:szCs w:val="20"/>
        </w:rPr>
        <w:br/>
      </w:r>
      <w:hyperlink r:id="rId5" w:history="1">
        <w:r w:rsidRPr="00D20721">
          <w:rPr>
            <w:rStyle w:val="a3"/>
            <w:rFonts w:ascii="Times New Roman" w:hAnsi="Times New Roman" w:cs="Times New Roman"/>
            <w:noProof/>
            <w:sz w:val="20"/>
            <w:szCs w:val="20"/>
          </w:rPr>
          <w:t>Ссылка на инструкцию по формированию техническог</w:t>
        </w:r>
        <w:bookmarkStart w:id="0" w:name="_GoBack"/>
        <w:r w:rsidRPr="00D20721">
          <w:rPr>
            <w:rStyle w:val="a3"/>
            <w:rFonts w:ascii="Times New Roman" w:hAnsi="Times New Roman" w:cs="Times New Roman"/>
            <w:noProof/>
            <w:sz w:val="20"/>
            <w:szCs w:val="20"/>
          </w:rPr>
          <w:t>о</w:t>
        </w:r>
        <w:bookmarkEnd w:id="0"/>
        <w:r w:rsidRPr="00D20721">
          <w:rPr>
            <w:rStyle w:val="a3"/>
            <w:rFonts w:ascii="Times New Roman" w:hAnsi="Times New Roman" w:cs="Times New Roman"/>
            <w:noProof/>
            <w:sz w:val="20"/>
            <w:szCs w:val="20"/>
          </w:rPr>
          <w:t xml:space="preserve"> изменения ПГ</w:t>
        </w:r>
      </w:hyperlink>
    </w:p>
    <w:p w:rsidR="00D20721" w:rsidRPr="00D20721" w:rsidRDefault="00D20721" w:rsidP="00D20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0721" w:rsidRPr="00D20721" w:rsidRDefault="00D20721" w:rsidP="00D2072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D20721">
        <w:rPr>
          <w:rFonts w:ascii="Times New Roman" w:hAnsi="Times New Roman" w:cs="Times New Roman"/>
          <w:noProof/>
          <w:sz w:val="20"/>
          <w:szCs w:val="20"/>
        </w:rPr>
        <w:t xml:space="preserve">3 Проверяем начиличие информации о </w:t>
      </w:r>
      <w:r w:rsidR="00161B80">
        <w:rPr>
          <w:rFonts w:ascii="Times New Roman" w:hAnsi="Times New Roman" w:cs="Times New Roman"/>
          <w:noProof/>
          <w:sz w:val="20"/>
          <w:szCs w:val="20"/>
        </w:rPr>
        <w:t>организации, если в полях</w:t>
      </w:r>
      <w:r w:rsidRPr="00D20721">
        <w:rPr>
          <w:rFonts w:ascii="Times New Roman" w:hAnsi="Times New Roman" w:cs="Times New Roman"/>
          <w:noProof/>
          <w:sz w:val="20"/>
          <w:szCs w:val="20"/>
        </w:rPr>
        <w:t xml:space="preserve"> пусто, заполняем</w:t>
      </w:r>
      <w:r w:rsidR="00161B80">
        <w:rPr>
          <w:rFonts w:ascii="Times New Roman" w:hAnsi="Times New Roman" w:cs="Times New Roman"/>
          <w:noProof/>
          <w:sz w:val="20"/>
          <w:szCs w:val="20"/>
        </w:rPr>
        <w:t xml:space="preserve"> их,</w:t>
      </w:r>
      <w:r w:rsidRPr="00D20721">
        <w:rPr>
          <w:rFonts w:ascii="Times New Roman" w:hAnsi="Times New Roman" w:cs="Times New Roman"/>
          <w:noProof/>
          <w:sz w:val="20"/>
          <w:szCs w:val="20"/>
        </w:rPr>
        <w:t xml:space="preserve"> ФИО </w:t>
      </w:r>
      <w:r w:rsidR="00161B80">
        <w:rPr>
          <w:rFonts w:ascii="Times New Roman" w:hAnsi="Times New Roman" w:cs="Times New Roman"/>
          <w:noProof/>
          <w:sz w:val="20"/>
          <w:szCs w:val="20"/>
        </w:rPr>
        <w:t xml:space="preserve">руководителя вносим </w:t>
      </w:r>
      <w:r w:rsidRPr="00D20721">
        <w:rPr>
          <w:rFonts w:ascii="Times New Roman" w:hAnsi="Times New Roman" w:cs="Times New Roman"/>
          <w:noProof/>
          <w:sz w:val="20"/>
          <w:szCs w:val="20"/>
        </w:rPr>
        <w:t>полностью.</w:t>
      </w:r>
    </w:p>
    <w:p w:rsidR="00D20721" w:rsidRPr="00D20721" w:rsidRDefault="00161B80" w:rsidP="00D2072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26" style="position:absolute;margin-left:386.7pt;margin-top:112.2pt;width:53.2pt;height:29pt;z-index:251658240" filled="f" strokecolor="red" strokeweight="1pt"/>
        </w:pict>
      </w:r>
      <w:r w:rsidR="00D20721" w:rsidRPr="00D2072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41509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721" w:rsidRPr="00D20721">
        <w:rPr>
          <w:rFonts w:ascii="Times New Roman" w:hAnsi="Times New Roman" w:cs="Times New Roman"/>
          <w:noProof/>
          <w:sz w:val="20"/>
          <w:szCs w:val="20"/>
        </w:rPr>
        <w:br w:type="page"/>
      </w:r>
    </w:p>
    <w:p w:rsidR="00D20721" w:rsidRPr="00D20721" w:rsidRDefault="00D20721" w:rsidP="00D20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0721">
        <w:rPr>
          <w:rFonts w:ascii="Times New Roman" w:hAnsi="Times New Roman" w:cs="Times New Roman"/>
          <w:sz w:val="20"/>
          <w:szCs w:val="20"/>
        </w:rPr>
        <w:lastRenderedPageBreak/>
        <w:t xml:space="preserve">4 Формируем Заявку на закупку. Руководство пользователя, пункт </w:t>
      </w:r>
      <w:r>
        <w:rPr>
          <w:rFonts w:ascii="Times New Roman" w:hAnsi="Times New Roman" w:cs="Times New Roman"/>
          <w:sz w:val="20"/>
          <w:szCs w:val="20"/>
        </w:rPr>
        <w:t>2.6</w:t>
      </w:r>
      <w:r w:rsidRPr="00D207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</w:t>
      </w:r>
      <w:r w:rsidRPr="00D20721">
        <w:rPr>
          <w:rFonts w:ascii="Times New Roman" w:hAnsi="Times New Roman" w:cs="Times New Roman"/>
          <w:sz w:val="20"/>
          <w:szCs w:val="20"/>
        </w:rPr>
        <w:t xml:space="preserve">ормирование заявок на размещения </w:t>
      </w:r>
      <w:hyperlink r:id="rId7" w:history="1">
        <w:r w:rsidRPr="00D20721">
          <w:rPr>
            <w:rStyle w:val="a3"/>
            <w:rFonts w:ascii="Times New Roman" w:hAnsi="Times New Roman" w:cs="Times New Roman"/>
            <w:sz w:val="20"/>
            <w:szCs w:val="20"/>
          </w:rPr>
          <w:t>заказа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-</w:t>
      </w:r>
      <w:r w:rsidRPr="00D20721">
        <w:rPr>
          <w:rFonts w:ascii="Times New Roman" w:hAnsi="Times New Roman" w:cs="Times New Roman"/>
          <w:sz w:val="20"/>
          <w:szCs w:val="20"/>
        </w:rPr>
        <w:t xml:space="preserve"> https://helpgz.keysystems.ru/ru/complex-operations/2-6-formirovanie-zayavok-na-razmesheniya-zakaza</w:t>
      </w:r>
      <w:r w:rsidRPr="00D20721">
        <w:rPr>
          <w:rFonts w:ascii="Times New Roman" w:hAnsi="Times New Roman" w:cs="Times New Roman"/>
          <w:sz w:val="20"/>
          <w:szCs w:val="20"/>
        </w:rPr>
        <w:br/>
      </w:r>
      <w:r w:rsidRPr="00D20721">
        <w:rPr>
          <w:rFonts w:ascii="Times New Roman" w:hAnsi="Times New Roman" w:cs="Times New Roman"/>
          <w:sz w:val="20"/>
          <w:szCs w:val="20"/>
        </w:rPr>
        <w:br/>
        <w:t>5 После сохранения и прикрепления всех файлов, отправляем заявку руководителю на подпись</w:t>
      </w:r>
    </w:p>
    <w:p w:rsidR="00D20721" w:rsidRPr="00D20721" w:rsidRDefault="00D20721" w:rsidP="00D20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072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25666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21" w:rsidRPr="00D20721" w:rsidRDefault="00D20721" w:rsidP="00D20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0721">
        <w:rPr>
          <w:rFonts w:ascii="Times New Roman" w:hAnsi="Times New Roman" w:cs="Times New Roman"/>
          <w:sz w:val="20"/>
          <w:szCs w:val="20"/>
        </w:rPr>
        <w:t>6 Руководитель подписывает Заявку и отправляет в уполномоченный орган.</w:t>
      </w:r>
    </w:p>
    <w:p w:rsidR="00D20721" w:rsidRPr="00D20721" w:rsidRDefault="00D20721" w:rsidP="00D2072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D2072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34075" cy="12001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21" w:rsidRPr="00D20721" w:rsidRDefault="00D20721" w:rsidP="00D2072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D20721">
        <w:rPr>
          <w:rFonts w:ascii="Times New Roman" w:hAnsi="Times New Roman" w:cs="Times New Roman"/>
          <w:sz w:val="20"/>
          <w:szCs w:val="20"/>
        </w:rPr>
        <w:t>При отправлении по маршруту руководитель выбирает пункт согласованно, и нажимает ОК.</w:t>
      </w:r>
      <w:r w:rsidRPr="00D2072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019550" cy="7543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21" w:rsidRPr="00D20721" w:rsidRDefault="00D20721" w:rsidP="00D2072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:rsidR="00D20721" w:rsidRPr="00D20721" w:rsidRDefault="00D20721" w:rsidP="00D20721">
      <w:pPr>
        <w:tabs>
          <w:tab w:val="left" w:pos="47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0721">
        <w:rPr>
          <w:rFonts w:ascii="Times New Roman" w:hAnsi="Times New Roman" w:cs="Times New Roman"/>
          <w:sz w:val="20"/>
          <w:szCs w:val="20"/>
        </w:rPr>
        <w:tab/>
        <w:t>Получаем протокол о</w:t>
      </w:r>
      <w:r w:rsidR="00C57884">
        <w:rPr>
          <w:rFonts w:ascii="Times New Roman" w:hAnsi="Times New Roman" w:cs="Times New Roman"/>
          <w:sz w:val="20"/>
          <w:szCs w:val="20"/>
        </w:rPr>
        <w:t>б</w:t>
      </w:r>
      <w:r w:rsidRPr="00D20721">
        <w:rPr>
          <w:rFonts w:ascii="Times New Roman" w:hAnsi="Times New Roman" w:cs="Times New Roman"/>
          <w:sz w:val="20"/>
          <w:szCs w:val="20"/>
        </w:rPr>
        <w:t xml:space="preserve"> успешном переводе документа в </w:t>
      </w:r>
      <w:r w:rsidR="00C57884">
        <w:rPr>
          <w:rFonts w:ascii="Times New Roman" w:hAnsi="Times New Roman" w:cs="Times New Roman"/>
          <w:sz w:val="20"/>
          <w:szCs w:val="20"/>
        </w:rPr>
        <w:t>уполномоченный орган</w:t>
      </w:r>
      <w:r w:rsidRPr="00D20721">
        <w:rPr>
          <w:rFonts w:ascii="Times New Roman" w:hAnsi="Times New Roman" w:cs="Times New Roman"/>
          <w:sz w:val="20"/>
          <w:szCs w:val="20"/>
        </w:rPr>
        <w:t>.  После чего Заявка будет отображаться в фильтре «</w:t>
      </w:r>
      <w:r w:rsidR="00C57884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Центре закупок</w:t>
      </w:r>
      <w:r w:rsidRPr="00D20721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или «в Комитете по управлению имуществом»</w:t>
      </w:r>
    </w:p>
    <w:p w:rsidR="00D20721" w:rsidRPr="00D20721" w:rsidRDefault="00D20721" w:rsidP="00D20721">
      <w:pPr>
        <w:tabs>
          <w:tab w:val="left" w:pos="47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019847" cy="2581635"/>
            <wp:effectExtent l="19050" t="0" r="9103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847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721" w:rsidRPr="00D20721" w:rsidRDefault="00D20721" w:rsidP="00D20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20721" w:rsidRPr="00D20721" w:rsidSect="00EE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B1E"/>
    <w:rsid w:val="000E1B41"/>
    <w:rsid w:val="00145E55"/>
    <w:rsid w:val="00161B80"/>
    <w:rsid w:val="003E17A6"/>
    <w:rsid w:val="004922C5"/>
    <w:rsid w:val="00595F52"/>
    <w:rsid w:val="005B60C5"/>
    <w:rsid w:val="005D40D4"/>
    <w:rsid w:val="005D5E3F"/>
    <w:rsid w:val="005F49B2"/>
    <w:rsid w:val="006243C1"/>
    <w:rsid w:val="0062679D"/>
    <w:rsid w:val="006D7F3D"/>
    <w:rsid w:val="007249F2"/>
    <w:rsid w:val="007A6271"/>
    <w:rsid w:val="00AA7B1E"/>
    <w:rsid w:val="00C57884"/>
    <w:rsid w:val="00D20721"/>
    <w:rsid w:val="00DD2F17"/>
    <w:rsid w:val="00E4765E"/>
    <w:rsid w:val="00E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0AB3E4D-DF94-4199-AC36-F0D0729C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F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5F5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95F52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elpgz.keysystems.ru/ru/complex-operations/2-6-formirovanie-zayavok-na-razmesheniya-zakaz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hyperlink" Target="http://zak.imkursk.ru/portal/Show/Content/148?ParentItemId=5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Афанасий Клавдиштайн</dc:creator>
  <cp:keywords/>
  <dc:description/>
  <cp:lastModifiedBy>IT3</cp:lastModifiedBy>
  <cp:revision>7</cp:revision>
  <dcterms:created xsi:type="dcterms:W3CDTF">2020-03-31T11:38:00Z</dcterms:created>
  <dcterms:modified xsi:type="dcterms:W3CDTF">2021-02-17T09:47:00Z</dcterms:modified>
</cp:coreProperties>
</file>